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3ADF4" w14:textId="77777777" w:rsidR="00F26F77" w:rsidRPr="00E22820" w:rsidRDefault="00F26F77" w:rsidP="001B5CB8">
      <w:pPr>
        <w:pStyle w:val="Sansinterligne"/>
        <w:jc w:val="center"/>
        <w:rPr>
          <w:rFonts w:ascii="Aller Light" w:hAnsi="Aller Light"/>
          <w:b/>
          <w:bCs/>
          <w:sz w:val="24"/>
          <w:szCs w:val="24"/>
        </w:rPr>
      </w:pPr>
      <w:r w:rsidRPr="00E22820">
        <w:rPr>
          <w:rFonts w:ascii="Aller Light" w:hAnsi="Aller Light"/>
          <w:b/>
          <w:bCs/>
          <w:sz w:val="24"/>
          <w:szCs w:val="24"/>
        </w:rPr>
        <w:t>E</w:t>
      </w:r>
      <w:r w:rsidR="001B5CB8" w:rsidRPr="00E22820">
        <w:rPr>
          <w:rFonts w:ascii="Aller Light" w:hAnsi="Aller Light"/>
          <w:b/>
          <w:bCs/>
          <w:sz w:val="24"/>
          <w:szCs w:val="24"/>
        </w:rPr>
        <w:t>ngagement</w:t>
      </w:r>
      <w:r w:rsidRPr="00E22820">
        <w:rPr>
          <w:rFonts w:ascii="Aller Light" w:hAnsi="Aller Light"/>
          <w:b/>
          <w:bCs/>
          <w:sz w:val="24"/>
          <w:szCs w:val="24"/>
        </w:rPr>
        <w:t xml:space="preserve"> </w:t>
      </w:r>
      <w:r w:rsidR="001B5CB8" w:rsidRPr="00E22820">
        <w:rPr>
          <w:rFonts w:ascii="Aller Light" w:hAnsi="Aller Light"/>
          <w:b/>
          <w:bCs/>
          <w:sz w:val="24"/>
          <w:szCs w:val="24"/>
        </w:rPr>
        <w:t>de</w:t>
      </w:r>
      <w:r w:rsidRPr="00E22820">
        <w:rPr>
          <w:rFonts w:ascii="Aller Light" w:hAnsi="Aller Light"/>
          <w:b/>
          <w:bCs/>
          <w:sz w:val="24"/>
          <w:szCs w:val="24"/>
        </w:rPr>
        <w:t xml:space="preserve"> </w:t>
      </w:r>
      <w:r w:rsidR="001B5CB8" w:rsidRPr="00E22820">
        <w:rPr>
          <w:rFonts w:ascii="Aller Light" w:hAnsi="Aller Light"/>
          <w:b/>
          <w:bCs/>
          <w:sz w:val="24"/>
          <w:szCs w:val="24"/>
        </w:rPr>
        <w:t>confidentialité et de non divulgation</w:t>
      </w:r>
    </w:p>
    <w:p w14:paraId="7885584E" w14:textId="77777777" w:rsidR="001B5CB8" w:rsidRPr="00E22820" w:rsidRDefault="001B5CB8" w:rsidP="00F26F77">
      <w:pPr>
        <w:pStyle w:val="Sansinterligne"/>
        <w:rPr>
          <w:rFonts w:ascii="Aller Light" w:hAnsi="Aller Light"/>
        </w:rPr>
      </w:pPr>
    </w:p>
    <w:p w14:paraId="2E99B37B" w14:textId="77777777" w:rsidR="009A3614" w:rsidRPr="00E22820" w:rsidRDefault="009A3614" w:rsidP="00F26F77">
      <w:pPr>
        <w:pStyle w:val="Sansinterligne"/>
        <w:rPr>
          <w:rFonts w:ascii="Aller Light" w:hAnsi="Aller Light"/>
        </w:rPr>
      </w:pPr>
    </w:p>
    <w:p w14:paraId="598734FF" w14:textId="77777777" w:rsidR="00F26F77" w:rsidRPr="00E22820" w:rsidRDefault="00F26F77" w:rsidP="00F26F77">
      <w:pPr>
        <w:pStyle w:val="Sansinterligne"/>
        <w:rPr>
          <w:rFonts w:ascii="Aller Light" w:hAnsi="Aller Light"/>
        </w:rPr>
      </w:pPr>
      <w:r w:rsidRPr="00E22820">
        <w:rPr>
          <w:rFonts w:ascii="Aller Light" w:hAnsi="Aller Light"/>
        </w:rPr>
        <w:t>E</w:t>
      </w:r>
      <w:r w:rsidR="00EF271F" w:rsidRPr="00E22820">
        <w:rPr>
          <w:rFonts w:ascii="Aller Light" w:hAnsi="Aller Light"/>
        </w:rPr>
        <w:t>ntre</w:t>
      </w:r>
      <w:r w:rsidRPr="00E22820">
        <w:rPr>
          <w:rFonts w:ascii="Aller Light" w:hAnsi="Aller Light"/>
        </w:rPr>
        <w:t xml:space="preserve"> :</w:t>
      </w:r>
    </w:p>
    <w:p w14:paraId="33090722" w14:textId="77777777" w:rsidR="00F26F77" w:rsidRPr="00E22820" w:rsidRDefault="00F26F77" w:rsidP="00F26F77">
      <w:pPr>
        <w:pStyle w:val="Sansinterligne"/>
        <w:rPr>
          <w:rFonts w:ascii="Aller Light" w:hAnsi="Aller Light"/>
        </w:rPr>
      </w:pPr>
    </w:p>
    <w:p w14:paraId="7C637DC9" w14:textId="77777777" w:rsidR="00F26F77" w:rsidRPr="00E22820" w:rsidRDefault="00F26F77" w:rsidP="00F26F77">
      <w:pPr>
        <w:pStyle w:val="Sansinterligne"/>
        <w:rPr>
          <w:rFonts w:ascii="Aller Light" w:hAnsi="Aller Light"/>
        </w:rPr>
      </w:pPr>
      <w:r w:rsidRPr="00E22820">
        <w:rPr>
          <w:rFonts w:ascii="Aller Light" w:hAnsi="Aller Light"/>
        </w:rPr>
        <w:t>Nom :</w:t>
      </w:r>
      <w:r w:rsidR="001B5CB8" w:rsidRPr="00E22820">
        <w:rPr>
          <w:rFonts w:ascii="Aller Light" w:hAnsi="Aller Light"/>
        </w:rPr>
        <w:t xml:space="preserve"> </w:t>
      </w:r>
      <w:r w:rsidR="001B5CB8" w:rsidRPr="00E22820">
        <w:rPr>
          <w:rFonts w:ascii="Aller Light" w:hAnsi="Aller Light"/>
          <w:b/>
          <w:bCs/>
        </w:rPr>
        <w:t>R</w:t>
      </w:r>
      <w:r w:rsidR="002A2071" w:rsidRPr="00E22820">
        <w:rPr>
          <w:rFonts w:ascii="Aller Light" w:hAnsi="Aller Light"/>
          <w:b/>
          <w:bCs/>
        </w:rPr>
        <w:t xml:space="preserve">aoul </w:t>
      </w:r>
      <w:r w:rsidR="001B5CB8" w:rsidRPr="00E22820">
        <w:rPr>
          <w:rFonts w:ascii="Aller Light" w:hAnsi="Aller Light"/>
          <w:b/>
          <w:bCs/>
        </w:rPr>
        <w:t>P</w:t>
      </w:r>
      <w:r w:rsidR="002A2071" w:rsidRPr="00E22820">
        <w:rPr>
          <w:rFonts w:ascii="Aller Light" w:hAnsi="Aller Light"/>
          <w:b/>
          <w:bCs/>
        </w:rPr>
        <w:t>ROENCA</w:t>
      </w:r>
    </w:p>
    <w:p w14:paraId="0FDD9171" w14:textId="77777777" w:rsidR="00F26F77" w:rsidRPr="00E22820" w:rsidRDefault="00F26F77" w:rsidP="00F26F77">
      <w:pPr>
        <w:pStyle w:val="Sansinterligne"/>
        <w:rPr>
          <w:rFonts w:ascii="Aller Light" w:hAnsi="Aller Light"/>
        </w:rPr>
      </w:pPr>
      <w:r w:rsidRPr="00E22820">
        <w:rPr>
          <w:rFonts w:ascii="Aller Light" w:hAnsi="Aller Light"/>
        </w:rPr>
        <w:t>Dénomination sociale :</w:t>
      </w:r>
      <w:r w:rsidR="001B5CB8" w:rsidRPr="00E22820">
        <w:rPr>
          <w:rFonts w:ascii="Aller Light" w:hAnsi="Aller Light"/>
        </w:rPr>
        <w:t xml:space="preserve"> </w:t>
      </w:r>
      <w:r w:rsidR="002A2071" w:rsidRPr="00E22820">
        <w:rPr>
          <w:rFonts w:ascii="Aller Light" w:hAnsi="Aller Light"/>
          <w:b/>
          <w:bCs/>
        </w:rPr>
        <w:t>RP études</w:t>
      </w:r>
    </w:p>
    <w:p w14:paraId="4221549F" w14:textId="77777777" w:rsidR="00F26F77" w:rsidRPr="00E22820" w:rsidRDefault="00F26F77" w:rsidP="00F26F77">
      <w:pPr>
        <w:pStyle w:val="Sansinterligne"/>
        <w:rPr>
          <w:rFonts w:ascii="Aller Light" w:hAnsi="Aller Light"/>
        </w:rPr>
      </w:pPr>
      <w:r w:rsidRPr="00E22820">
        <w:rPr>
          <w:rFonts w:ascii="Aller Light" w:hAnsi="Aller Light"/>
        </w:rPr>
        <w:t>Forme juridique :</w:t>
      </w:r>
      <w:r w:rsidR="001B5CB8" w:rsidRPr="00E22820">
        <w:rPr>
          <w:rFonts w:ascii="Aller Light" w:hAnsi="Aller Light"/>
        </w:rPr>
        <w:t xml:space="preserve"> EI immatriculée </w:t>
      </w:r>
      <w:r w:rsidR="00E8204E" w:rsidRPr="00E8204E">
        <w:rPr>
          <w:rFonts w:ascii="Aller Light" w:hAnsi="Aller Light"/>
        </w:rPr>
        <w:t>851 229 039 à l'Urssaf Franche-Comté</w:t>
      </w:r>
    </w:p>
    <w:p w14:paraId="13B836EC" w14:textId="77777777" w:rsidR="00F26F77" w:rsidRPr="00E22820" w:rsidRDefault="00F26F77" w:rsidP="00F26F77">
      <w:pPr>
        <w:pStyle w:val="Sansinterligne"/>
        <w:rPr>
          <w:rFonts w:ascii="Aller Light" w:hAnsi="Aller Light"/>
        </w:rPr>
      </w:pPr>
      <w:r w:rsidRPr="00E22820">
        <w:rPr>
          <w:rFonts w:ascii="Aller Light" w:hAnsi="Aller Light"/>
        </w:rPr>
        <w:t>Adresse du siège :</w:t>
      </w:r>
      <w:r w:rsidR="001B5CB8" w:rsidRPr="00E22820">
        <w:rPr>
          <w:rFonts w:ascii="Aller Light" w:hAnsi="Aller Light"/>
        </w:rPr>
        <w:t xml:space="preserve"> 8 rue de</w:t>
      </w:r>
      <w:r w:rsidR="00E8204E">
        <w:rPr>
          <w:rFonts w:ascii="Aller Light" w:hAnsi="Aller Light"/>
        </w:rPr>
        <w:t xml:space="preserve"> la</w:t>
      </w:r>
      <w:r w:rsidR="001B5CB8" w:rsidRPr="00E22820">
        <w:rPr>
          <w:rFonts w:ascii="Aller Light" w:hAnsi="Aller Light"/>
        </w:rPr>
        <w:t xml:space="preserve"> </w:t>
      </w:r>
      <w:r w:rsidR="00E8204E">
        <w:rPr>
          <w:rFonts w:ascii="Aller Light" w:hAnsi="Aller Light"/>
        </w:rPr>
        <w:t>chapelle</w:t>
      </w:r>
      <w:r w:rsidR="001B5CB8" w:rsidRPr="00E22820">
        <w:rPr>
          <w:rFonts w:ascii="Aller Light" w:hAnsi="Aller Light"/>
        </w:rPr>
        <w:t xml:space="preserve"> </w:t>
      </w:r>
      <w:r w:rsidR="00E8204E">
        <w:rPr>
          <w:rFonts w:ascii="Aller Light" w:hAnsi="Aller Light"/>
        </w:rPr>
        <w:t>397</w:t>
      </w:r>
      <w:r w:rsidR="001B5CB8" w:rsidRPr="00E22820">
        <w:rPr>
          <w:rFonts w:ascii="Aller Light" w:hAnsi="Aller Light"/>
        </w:rPr>
        <w:t xml:space="preserve">00 </w:t>
      </w:r>
      <w:r w:rsidR="00E8204E">
        <w:rPr>
          <w:rFonts w:ascii="Aller Light" w:hAnsi="Aller Light"/>
        </w:rPr>
        <w:t>RANCHOT</w:t>
      </w:r>
    </w:p>
    <w:p w14:paraId="1D1FC970" w14:textId="77777777" w:rsidR="00F26F77" w:rsidRPr="00E22820" w:rsidRDefault="00F26F77" w:rsidP="00F26F77">
      <w:pPr>
        <w:pStyle w:val="Sansinterligne"/>
        <w:rPr>
          <w:rFonts w:ascii="Aller Light" w:hAnsi="Aller Light"/>
        </w:rPr>
      </w:pPr>
      <w:r w:rsidRPr="00E22820">
        <w:rPr>
          <w:rFonts w:ascii="Aller Light" w:hAnsi="Aller Light"/>
        </w:rPr>
        <w:t>Représenté par :</w:t>
      </w:r>
      <w:r w:rsidR="001B5CB8" w:rsidRPr="00E22820">
        <w:rPr>
          <w:rFonts w:ascii="Aller Light" w:hAnsi="Aller Light"/>
        </w:rPr>
        <w:t xml:space="preserve"> Raoul PROENCA</w:t>
      </w:r>
    </w:p>
    <w:p w14:paraId="677F8F06" w14:textId="77777777" w:rsidR="00F26F77" w:rsidRPr="00E22820" w:rsidRDefault="00F26F77" w:rsidP="00F26F77">
      <w:pPr>
        <w:pStyle w:val="Sansinterligne"/>
        <w:rPr>
          <w:rFonts w:ascii="Aller Light" w:hAnsi="Aller Light"/>
        </w:rPr>
      </w:pPr>
      <w:r w:rsidRPr="00E22820">
        <w:rPr>
          <w:rFonts w:ascii="Aller Light" w:hAnsi="Aller Light"/>
        </w:rPr>
        <w:t>En qualité de :</w:t>
      </w:r>
      <w:r w:rsidR="001B5CB8" w:rsidRPr="00E22820">
        <w:rPr>
          <w:rFonts w:ascii="Aller Light" w:hAnsi="Aller Light"/>
        </w:rPr>
        <w:t xml:space="preserve"> </w:t>
      </w:r>
      <w:r w:rsidR="0072260D" w:rsidRPr="00E22820">
        <w:rPr>
          <w:rFonts w:ascii="Aller Light" w:hAnsi="Aller Light"/>
        </w:rPr>
        <w:t>Dirigeant</w:t>
      </w:r>
    </w:p>
    <w:p w14:paraId="239EC202" w14:textId="77777777" w:rsidR="004D1875" w:rsidRPr="00E22820" w:rsidRDefault="004D1875" w:rsidP="00F26F77">
      <w:pPr>
        <w:pStyle w:val="Sansinterligne"/>
        <w:rPr>
          <w:rFonts w:ascii="Aller Light" w:hAnsi="Aller Light"/>
        </w:rPr>
      </w:pPr>
    </w:p>
    <w:p w14:paraId="1C857EA0" w14:textId="77777777" w:rsidR="00F26F77" w:rsidRPr="00E22820" w:rsidRDefault="00F26F77" w:rsidP="00F26F77">
      <w:pPr>
        <w:pStyle w:val="Sansinterligne"/>
        <w:rPr>
          <w:rFonts w:ascii="Aller Light" w:hAnsi="Aller Light"/>
        </w:rPr>
      </w:pPr>
      <w:r w:rsidRPr="00E22820">
        <w:rPr>
          <w:rFonts w:ascii="Aller Light" w:hAnsi="Aller Light"/>
        </w:rPr>
        <w:t>Dénommé par la suite le « Bénéficiaire », d’une part</w:t>
      </w:r>
    </w:p>
    <w:p w14:paraId="485786EF" w14:textId="77777777" w:rsidR="00F26F77" w:rsidRPr="00E22820" w:rsidRDefault="00F26F77" w:rsidP="00F26F77">
      <w:pPr>
        <w:pStyle w:val="Sansinterligne"/>
        <w:rPr>
          <w:rFonts w:ascii="Aller Light" w:hAnsi="Aller Light"/>
        </w:rPr>
      </w:pPr>
    </w:p>
    <w:p w14:paraId="60E04B40" w14:textId="77777777" w:rsidR="004D1875" w:rsidRPr="00E22820" w:rsidRDefault="004D1875" w:rsidP="00F26F77">
      <w:pPr>
        <w:pStyle w:val="Sansinterligne"/>
        <w:rPr>
          <w:rFonts w:ascii="Aller Light" w:hAnsi="Aller Light"/>
        </w:rPr>
      </w:pPr>
    </w:p>
    <w:p w14:paraId="17B3BA95" w14:textId="77777777" w:rsidR="00F26F77" w:rsidRPr="00E22820" w:rsidRDefault="00F26F77" w:rsidP="00F26F77">
      <w:pPr>
        <w:pStyle w:val="Sansinterligne"/>
        <w:rPr>
          <w:rFonts w:ascii="Aller Light" w:hAnsi="Aller Light"/>
        </w:rPr>
      </w:pPr>
      <w:r w:rsidRPr="00E22820">
        <w:rPr>
          <w:rFonts w:ascii="Aller Light" w:hAnsi="Aller Light"/>
        </w:rPr>
        <w:t>E</w:t>
      </w:r>
      <w:r w:rsidR="00EF271F" w:rsidRPr="00E22820">
        <w:rPr>
          <w:rFonts w:ascii="Aller Light" w:hAnsi="Aller Light"/>
        </w:rPr>
        <w:t>t</w:t>
      </w:r>
      <w:r w:rsidR="00135AC3" w:rsidRPr="00E22820">
        <w:rPr>
          <w:rFonts w:ascii="Aller Light" w:hAnsi="Aller Light"/>
        </w:rPr>
        <w:t> :</w:t>
      </w:r>
    </w:p>
    <w:p w14:paraId="6509A1EB" w14:textId="77777777" w:rsidR="004D1875" w:rsidRPr="00E22820" w:rsidRDefault="004D1875" w:rsidP="00F26F77">
      <w:pPr>
        <w:pStyle w:val="Sansinterligne"/>
        <w:rPr>
          <w:rFonts w:ascii="Aller Light" w:hAnsi="Aller Light"/>
        </w:rPr>
      </w:pPr>
    </w:p>
    <w:p w14:paraId="3D95B2A0" w14:textId="77777777" w:rsidR="00F26F77" w:rsidRPr="00E22820" w:rsidRDefault="00F26F77" w:rsidP="00F26F77">
      <w:pPr>
        <w:pStyle w:val="Sansinterligne"/>
        <w:rPr>
          <w:rFonts w:ascii="Aller Light" w:hAnsi="Aller Light"/>
          <w:b/>
          <w:bCs/>
        </w:rPr>
      </w:pPr>
      <w:r w:rsidRPr="00E22820">
        <w:rPr>
          <w:rFonts w:ascii="Aller Light" w:hAnsi="Aller Light"/>
        </w:rPr>
        <w:t>Nom :</w:t>
      </w:r>
      <w:r w:rsidR="00E22820">
        <w:rPr>
          <w:rFonts w:ascii="Aller Light" w:hAnsi="Aller Light"/>
        </w:rPr>
        <w:t xml:space="preserve"> </w:t>
      </w:r>
    </w:p>
    <w:p w14:paraId="32F28070" w14:textId="77777777" w:rsidR="00F26F77" w:rsidRPr="00E22820" w:rsidRDefault="00F26F77" w:rsidP="00F26F77">
      <w:pPr>
        <w:pStyle w:val="Sansinterligne"/>
        <w:rPr>
          <w:rFonts w:ascii="Aller Light" w:hAnsi="Aller Light"/>
          <w:b/>
          <w:bCs/>
        </w:rPr>
      </w:pPr>
      <w:r w:rsidRPr="00E22820">
        <w:rPr>
          <w:rFonts w:ascii="Aller Light" w:hAnsi="Aller Light"/>
        </w:rPr>
        <w:t>Dénomination sociale :</w:t>
      </w:r>
      <w:r w:rsidR="00E22820">
        <w:rPr>
          <w:rFonts w:ascii="Aller Light" w:hAnsi="Aller Light"/>
        </w:rPr>
        <w:t xml:space="preserve"> </w:t>
      </w:r>
    </w:p>
    <w:p w14:paraId="1C361A23" w14:textId="77777777" w:rsidR="00F26F77" w:rsidRPr="00E22820" w:rsidRDefault="00F26F77" w:rsidP="00F26F77">
      <w:pPr>
        <w:pStyle w:val="Sansinterligne"/>
        <w:rPr>
          <w:rFonts w:ascii="Aller Light" w:hAnsi="Aller Light"/>
        </w:rPr>
      </w:pPr>
      <w:r w:rsidRPr="00E22820">
        <w:rPr>
          <w:rFonts w:ascii="Aller Light" w:hAnsi="Aller Light"/>
        </w:rPr>
        <w:t>Forme juridique :</w:t>
      </w:r>
      <w:r w:rsidR="00E22820">
        <w:rPr>
          <w:rFonts w:ascii="Aller Light" w:hAnsi="Aller Light"/>
        </w:rPr>
        <w:t xml:space="preserve"> </w:t>
      </w:r>
    </w:p>
    <w:p w14:paraId="62957533" w14:textId="77777777" w:rsidR="00F26F77" w:rsidRPr="00E22820" w:rsidRDefault="00F26F77" w:rsidP="00F26F77">
      <w:pPr>
        <w:pStyle w:val="Sansinterligne"/>
        <w:rPr>
          <w:rFonts w:ascii="Aller Light" w:hAnsi="Aller Light"/>
        </w:rPr>
      </w:pPr>
      <w:r w:rsidRPr="00E22820">
        <w:rPr>
          <w:rFonts w:ascii="Aller Light" w:hAnsi="Aller Light"/>
        </w:rPr>
        <w:t>Adresse du siège :</w:t>
      </w:r>
      <w:r w:rsidR="00E22820">
        <w:rPr>
          <w:rFonts w:ascii="Aller Light" w:hAnsi="Aller Light"/>
        </w:rPr>
        <w:t xml:space="preserve"> </w:t>
      </w:r>
    </w:p>
    <w:p w14:paraId="1ABE001E" w14:textId="77777777" w:rsidR="00F26F77" w:rsidRPr="00E22820" w:rsidRDefault="00F26F77" w:rsidP="00F26F77">
      <w:pPr>
        <w:pStyle w:val="Sansinterligne"/>
        <w:rPr>
          <w:rFonts w:ascii="Aller Light" w:hAnsi="Aller Light"/>
        </w:rPr>
      </w:pPr>
      <w:r w:rsidRPr="00E22820">
        <w:rPr>
          <w:rFonts w:ascii="Aller Light" w:hAnsi="Aller Light"/>
        </w:rPr>
        <w:t>Représenté par :</w:t>
      </w:r>
      <w:r w:rsidR="00E22820">
        <w:rPr>
          <w:rFonts w:ascii="Aller Light" w:hAnsi="Aller Light"/>
        </w:rPr>
        <w:t xml:space="preserve"> </w:t>
      </w:r>
    </w:p>
    <w:p w14:paraId="06174988" w14:textId="77777777" w:rsidR="00F26F77" w:rsidRPr="00E22820" w:rsidRDefault="00F26F77" w:rsidP="00F26F77">
      <w:pPr>
        <w:pStyle w:val="Sansinterligne"/>
        <w:rPr>
          <w:rFonts w:ascii="Aller Light" w:hAnsi="Aller Light"/>
        </w:rPr>
      </w:pPr>
      <w:r w:rsidRPr="00E22820">
        <w:rPr>
          <w:rFonts w:ascii="Aller Light" w:hAnsi="Aller Light"/>
        </w:rPr>
        <w:t>En qualité de :</w:t>
      </w:r>
      <w:r w:rsidR="00E22820">
        <w:rPr>
          <w:rFonts w:ascii="Aller Light" w:hAnsi="Aller Light"/>
        </w:rPr>
        <w:t xml:space="preserve"> </w:t>
      </w:r>
    </w:p>
    <w:p w14:paraId="466C9696" w14:textId="77777777" w:rsidR="004D1875" w:rsidRPr="00E22820" w:rsidRDefault="004D1875" w:rsidP="00F26F77">
      <w:pPr>
        <w:pStyle w:val="Sansinterligne"/>
        <w:rPr>
          <w:rFonts w:ascii="Aller Light" w:hAnsi="Aller Light"/>
        </w:rPr>
      </w:pPr>
    </w:p>
    <w:p w14:paraId="4ED9CA77" w14:textId="77777777" w:rsidR="0009014B" w:rsidRPr="00E22820" w:rsidRDefault="00F26F77" w:rsidP="00A047D8">
      <w:pPr>
        <w:pStyle w:val="Sansinterligne"/>
        <w:rPr>
          <w:rFonts w:ascii="Aller Light" w:hAnsi="Aller Light"/>
        </w:rPr>
      </w:pPr>
      <w:r w:rsidRPr="00E22820">
        <w:rPr>
          <w:rFonts w:ascii="Aller Light" w:hAnsi="Aller Light"/>
        </w:rPr>
        <w:t>Dénommé par la suite le « Donneur », d’autre part et ci-après dénommés conjointement les « Parties ».</w:t>
      </w:r>
    </w:p>
    <w:p w14:paraId="14390622" w14:textId="77777777" w:rsidR="0009014B" w:rsidRPr="00E22820" w:rsidRDefault="0009014B" w:rsidP="00A047D8">
      <w:pPr>
        <w:pStyle w:val="Sansinterligne"/>
        <w:rPr>
          <w:rFonts w:ascii="Aller Light" w:hAnsi="Aller Light"/>
        </w:rPr>
      </w:pPr>
    </w:p>
    <w:p w14:paraId="6AAD0417" w14:textId="77777777" w:rsidR="0009014B" w:rsidRPr="00E22820" w:rsidRDefault="0009014B" w:rsidP="00A047D8">
      <w:pPr>
        <w:pStyle w:val="Sansinterligne"/>
        <w:rPr>
          <w:rFonts w:ascii="Aller Light" w:hAnsi="Aller Light"/>
        </w:rPr>
      </w:pPr>
    </w:p>
    <w:p w14:paraId="0A82D9F9" w14:textId="77777777" w:rsidR="0009014B" w:rsidRPr="00E22820" w:rsidRDefault="0009014B" w:rsidP="00A047D8">
      <w:pPr>
        <w:pStyle w:val="Sansinterligne"/>
        <w:rPr>
          <w:rFonts w:ascii="Aller Light" w:hAnsi="Aller Light"/>
        </w:rPr>
      </w:pPr>
    </w:p>
    <w:p w14:paraId="58F0E359" w14:textId="77777777" w:rsidR="0009014B" w:rsidRPr="00E22820" w:rsidRDefault="0009014B" w:rsidP="00A047D8">
      <w:pPr>
        <w:pStyle w:val="Sansinterligne"/>
        <w:rPr>
          <w:rFonts w:ascii="Aller Light" w:hAnsi="Aller Light"/>
        </w:rPr>
      </w:pPr>
    </w:p>
    <w:p w14:paraId="2C4EA885" w14:textId="77777777" w:rsidR="0009014B" w:rsidRPr="00E22820" w:rsidRDefault="0009014B" w:rsidP="00A047D8">
      <w:pPr>
        <w:pStyle w:val="Sansinterligne"/>
        <w:rPr>
          <w:rFonts w:ascii="Aller Light" w:hAnsi="Aller Light"/>
        </w:rPr>
      </w:pPr>
    </w:p>
    <w:p w14:paraId="60A3D254" w14:textId="77777777" w:rsidR="0009014B" w:rsidRPr="00E22820" w:rsidRDefault="0009014B" w:rsidP="00A047D8">
      <w:pPr>
        <w:pStyle w:val="Sansinterligne"/>
        <w:rPr>
          <w:rFonts w:ascii="Aller Light" w:hAnsi="Aller Light"/>
        </w:rPr>
      </w:pPr>
    </w:p>
    <w:p w14:paraId="07C8BC75" w14:textId="77777777" w:rsidR="0009014B" w:rsidRPr="00E22820" w:rsidRDefault="0009014B" w:rsidP="00A047D8">
      <w:pPr>
        <w:pStyle w:val="Sansinterligne"/>
        <w:rPr>
          <w:rFonts w:ascii="Aller Light" w:hAnsi="Aller Light"/>
        </w:rPr>
      </w:pPr>
    </w:p>
    <w:p w14:paraId="3AF2831C" w14:textId="77777777" w:rsidR="0009014B" w:rsidRPr="00E22820" w:rsidRDefault="0009014B" w:rsidP="00A047D8">
      <w:pPr>
        <w:pStyle w:val="Sansinterligne"/>
        <w:rPr>
          <w:rFonts w:ascii="Aller Light" w:hAnsi="Aller Light"/>
        </w:rPr>
      </w:pPr>
    </w:p>
    <w:p w14:paraId="049CA244" w14:textId="77777777" w:rsidR="0009014B" w:rsidRPr="00E22820" w:rsidRDefault="0009014B" w:rsidP="00A047D8">
      <w:pPr>
        <w:pStyle w:val="Sansinterligne"/>
        <w:rPr>
          <w:rFonts w:ascii="Aller Light" w:hAnsi="Aller Light"/>
        </w:rPr>
      </w:pPr>
    </w:p>
    <w:p w14:paraId="0809BD0F" w14:textId="77777777" w:rsidR="0009014B" w:rsidRPr="00E22820" w:rsidRDefault="0009014B" w:rsidP="00A047D8">
      <w:pPr>
        <w:pStyle w:val="Sansinterligne"/>
        <w:rPr>
          <w:rFonts w:ascii="Aller Light" w:hAnsi="Aller Light"/>
        </w:rPr>
      </w:pPr>
    </w:p>
    <w:p w14:paraId="78A69E52" w14:textId="77777777" w:rsidR="0009014B" w:rsidRPr="00E22820" w:rsidRDefault="0009014B" w:rsidP="00A047D8">
      <w:pPr>
        <w:pStyle w:val="Sansinterligne"/>
        <w:rPr>
          <w:rFonts w:ascii="Aller Light" w:hAnsi="Aller Light"/>
        </w:rPr>
      </w:pPr>
    </w:p>
    <w:p w14:paraId="2B14A0A2" w14:textId="77777777" w:rsidR="0009014B" w:rsidRPr="00E22820" w:rsidRDefault="0009014B" w:rsidP="00A047D8">
      <w:pPr>
        <w:pStyle w:val="Sansinterligne"/>
        <w:rPr>
          <w:rFonts w:ascii="Aller Light" w:hAnsi="Aller Light"/>
        </w:rPr>
      </w:pPr>
    </w:p>
    <w:p w14:paraId="51632F9B" w14:textId="77777777" w:rsidR="0009014B" w:rsidRPr="00E22820" w:rsidRDefault="0009014B" w:rsidP="00A047D8">
      <w:pPr>
        <w:pStyle w:val="Sansinterligne"/>
        <w:rPr>
          <w:rFonts w:ascii="Aller Light" w:hAnsi="Aller Light"/>
        </w:rPr>
      </w:pPr>
    </w:p>
    <w:p w14:paraId="65263575" w14:textId="77777777" w:rsidR="0009014B" w:rsidRPr="00E22820" w:rsidRDefault="0009014B" w:rsidP="00A047D8">
      <w:pPr>
        <w:pStyle w:val="Sansinterligne"/>
        <w:rPr>
          <w:rFonts w:ascii="Aller Light" w:hAnsi="Aller Light"/>
        </w:rPr>
      </w:pPr>
    </w:p>
    <w:p w14:paraId="05DDB5C7" w14:textId="77777777" w:rsidR="0009014B" w:rsidRPr="00E22820" w:rsidRDefault="0009014B" w:rsidP="00A047D8">
      <w:pPr>
        <w:pStyle w:val="Sansinterligne"/>
        <w:rPr>
          <w:rFonts w:ascii="Aller Light" w:hAnsi="Aller Light"/>
        </w:rPr>
      </w:pPr>
    </w:p>
    <w:p w14:paraId="259358D4" w14:textId="77777777" w:rsidR="00061DFA" w:rsidRPr="00E22820" w:rsidRDefault="00061DFA" w:rsidP="00A047D8">
      <w:pPr>
        <w:pStyle w:val="Sansinterligne"/>
        <w:rPr>
          <w:rFonts w:ascii="Aller Light" w:hAnsi="Aller Light"/>
        </w:rPr>
      </w:pPr>
    </w:p>
    <w:p w14:paraId="20C38613" w14:textId="77777777" w:rsidR="00061DFA" w:rsidRPr="00E22820" w:rsidRDefault="00061DFA" w:rsidP="00A047D8">
      <w:pPr>
        <w:pStyle w:val="Sansinterligne"/>
        <w:rPr>
          <w:rFonts w:ascii="Aller Light" w:hAnsi="Aller Light"/>
        </w:rPr>
      </w:pPr>
    </w:p>
    <w:p w14:paraId="07FB3E34" w14:textId="77777777" w:rsidR="0009014B" w:rsidRPr="00E22820" w:rsidRDefault="0009014B" w:rsidP="00A047D8">
      <w:pPr>
        <w:pStyle w:val="Sansinterligne"/>
        <w:rPr>
          <w:rFonts w:ascii="Aller Light" w:hAnsi="Aller Light"/>
        </w:rPr>
      </w:pPr>
    </w:p>
    <w:tbl>
      <w:tblPr>
        <w:tblStyle w:val="Grilledutableau"/>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top w:w="57" w:type="dxa"/>
          <w:left w:w="57" w:type="dxa"/>
          <w:bottom w:w="57" w:type="dxa"/>
          <w:right w:w="57" w:type="dxa"/>
        </w:tblCellMar>
        <w:tblLook w:val="04A0" w:firstRow="1" w:lastRow="0" w:firstColumn="1" w:lastColumn="0" w:noHBand="0" w:noVBand="1"/>
      </w:tblPr>
      <w:tblGrid>
        <w:gridCol w:w="1128"/>
        <w:gridCol w:w="1417"/>
        <w:gridCol w:w="6232"/>
        <w:gridCol w:w="1417"/>
      </w:tblGrid>
      <w:tr w:rsidR="0009014B" w:rsidRPr="00E22820" w14:paraId="7B2070E7" w14:textId="77777777" w:rsidTr="00FF2A57">
        <w:trPr>
          <w:jc w:val="center"/>
        </w:trPr>
        <w:tc>
          <w:tcPr>
            <w:tcW w:w="1129" w:type="dxa"/>
          </w:tcPr>
          <w:p w14:paraId="4C8E0650" w14:textId="77777777" w:rsidR="0009014B" w:rsidRPr="00E22820" w:rsidRDefault="0009014B" w:rsidP="006769E0">
            <w:pPr>
              <w:pStyle w:val="Sansinterligne"/>
              <w:jc w:val="center"/>
              <w:rPr>
                <w:rFonts w:ascii="Aller Light" w:hAnsi="Aller Light"/>
                <w:b/>
                <w:bCs/>
              </w:rPr>
            </w:pPr>
            <w:r w:rsidRPr="00E22820">
              <w:rPr>
                <w:rFonts w:ascii="Aller Light" w:hAnsi="Aller Light"/>
                <w:b/>
                <w:bCs/>
              </w:rPr>
              <w:t>Révisions</w:t>
            </w:r>
          </w:p>
        </w:tc>
        <w:tc>
          <w:tcPr>
            <w:tcW w:w="1418" w:type="dxa"/>
          </w:tcPr>
          <w:p w14:paraId="7F951874" w14:textId="77777777" w:rsidR="0009014B" w:rsidRPr="00E22820" w:rsidRDefault="0009014B" w:rsidP="006769E0">
            <w:pPr>
              <w:pStyle w:val="Sansinterligne"/>
              <w:jc w:val="center"/>
              <w:rPr>
                <w:rFonts w:ascii="Aller Light" w:hAnsi="Aller Light"/>
                <w:b/>
                <w:bCs/>
              </w:rPr>
            </w:pPr>
            <w:r w:rsidRPr="00E22820">
              <w:rPr>
                <w:rFonts w:ascii="Aller Light" w:hAnsi="Aller Light"/>
                <w:b/>
                <w:bCs/>
              </w:rPr>
              <w:t>Dates</w:t>
            </w:r>
          </w:p>
        </w:tc>
        <w:tc>
          <w:tcPr>
            <w:tcW w:w="6237" w:type="dxa"/>
          </w:tcPr>
          <w:p w14:paraId="15D821D7" w14:textId="77777777" w:rsidR="0009014B" w:rsidRPr="00E22820" w:rsidRDefault="0009014B" w:rsidP="006769E0">
            <w:pPr>
              <w:pStyle w:val="Sansinterligne"/>
              <w:rPr>
                <w:rFonts w:ascii="Aller Light" w:hAnsi="Aller Light"/>
                <w:b/>
                <w:bCs/>
              </w:rPr>
            </w:pPr>
            <w:r w:rsidRPr="00E22820">
              <w:rPr>
                <w:rFonts w:ascii="Aller Light" w:hAnsi="Aller Light"/>
                <w:b/>
                <w:bCs/>
              </w:rPr>
              <w:t>Descriptions</w:t>
            </w:r>
          </w:p>
        </w:tc>
        <w:tc>
          <w:tcPr>
            <w:tcW w:w="1418" w:type="dxa"/>
          </w:tcPr>
          <w:p w14:paraId="1F96E6C9" w14:textId="77777777" w:rsidR="0009014B" w:rsidRPr="00E22820" w:rsidRDefault="0009014B" w:rsidP="006769E0">
            <w:pPr>
              <w:pStyle w:val="Sansinterligne"/>
              <w:jc w:val="center"/>
              <w:rPr>
                <w:rFonts w:ascii="Aller Light" w:hAnsi="Aller Light"/>
                <w:b/>
                <w:bCs/>
              </w:rPr>
            </w:pPr>
            <w:r w:rsidRPr="00E22820">
              <w:rPr>
                <w:rFonts w:ascii="Aller Light" w:hAnsi="Aller Light"/>
                <w:b/>
                <w:bCs/>
              </w:rPr>
              <w:t>Validités</w:t>
            </w:r>
          </w:p>
        </w:tc>
      </w:tr>
      <w:tr w:rsidR="0009014B" w:rsidRPr="00E22820" w14:paraId="694C1B4A" w14:textId="77777777" w:rsidTr="00FF2A57">
        <w:trPr>
          <w:jc w:val="center"/>
        </w:trPr>
        <w:tc>
          <w:tcPr>
            <w:tcW w:w="1129" w:type="dxa"/>
          </w:tcPr>
          <w:p w14:paraId="26983D7D" w14:textId="77777777" w:rsidR="0009014B" w:rsidRPr="00E22820" w:rsidRDefault="0009014B" w:rsidP="006769E0">
            <w:pPr>
              <w:pStyle w:val="Sansinterligne"/>
              <w:jc w:val="center"/>
              <w:rPr>
                <w:rFonts w:ascii="Aller Light" w:hAnsi="Aller Light"/>
              </w:rPr>
            </w:pPr>
            <w:r w:rsidRPr="00E22820">
              <w:rPr>
                <w:rFonts w:ascii="Aller Light" w:hAnsi="Aller Light"/>
              </w:rPr>
              <w:t>A</w:t>
            </w:r>
          </w:p>
        </w:tc>
        <w:tc>
          <w:tcPr>
            <w:tcW w:w="1418" w:type="dxa"/>
          </w:tcPr>
          <w:p w14:paraId="397BA9B8" w14:textId="77777777" w:rsidR="0009014B" w:rsidRPr="00E22820" w:rsidRDefault="00E22820" w:rsidP="006769E0">
            <w:pPr>
              <w:pStyle w:val="Sansinterligne"/>
              <w:jc w:val="center"/>
              <w:rPr>
                <w:rFonts w:ascii="Aller Light" w:hAnsi="Aller Light"/>
              </w:rPr>
            </w:pPr>
            <w:r w:rsidRPr="00E22820">
              <w:rPr>
                <w:rFonts w:ascii="Aller Light" w:hAnsi="Aller Light"/>
                <w:highlight w:val="yellow"/>
              </w:rPr>
              <w:t>XX/YY/ZZZZ</w:t>
            </w:r>
          </w:p>
        </w:tc>
        <w:tc>
          <w:tcPr>
            <w:tcW w:w="6237" w:type="dxa"/>
          </w:tcPr>
          <w:p w14:paraId="582AD25B" w14:textId="77777777" w:rsidR="0009014B" w:rsidRPr="00E22820" w:rsidRDefault="0009014B" w:rsidP="006769E0">
            <w:pPr>
              <w:pStyle w:val="Sansinterligne"/>
              <w:rPr>
                <w:rFonts w:ascii="Aller Light" w:hAnsi="Aller Light"/>
              </w:rPr>
            </w:pPr>
            <w:r w:rsidRPr="00E22820">
              <w:rPr>
                <w:rFonts w:ascii="Aller Light" w:hAnsi="Aller Light"/>
              </w:rPr>
              <w:t>Révision initiale ; diffusion aux 2 parties</w:t>
            </w:r>
          </w:p>
        </w:tc>
        <w:tc>
          <w:tcPr>
            <w:tcW w:w="1418" w:type="dxa"/>
          </w:tcPr>
          <w:p w14:paraId="7DD4D714" w14:textId="77777777" w:rsidR="0009014B" w:rsidRPr="00E22820" w:rsidRDefault="0009014B" w:rsidP="006769E0">
            <w:pPr>
              <w:pStyle w:val="Sansinterligne"/>
              <w:jc w:val="center"/>
              <w:rPr>
                <w:rFonts w:ascii="Aller Light" w:hAnsi="Aller Light"/>
              </w:rPr>
            </w:pPr>
            <w:r w:rsidRPr="00E22820">
              <w:rPr>
                <w:rFonts w:ascii="Aller Light" w:hAnsi="Aller Light"/>
              </w:rPr>
              <w:t>5 années</w:t>
            </w:r>
          </w:p>
        </w:tc>
      </w:tr>
      <w:tr w:rsidR="0009014B" w:rsidRPr="00E22820" w14:paraId="5B7724CE" w14:textId="77777777" w:rsidTr="00FF2A57">
        <w:trPr>
          <w:jc w:val="center"/>
        </w:trPr>
        <w:tc>
          <w:tcPr>
            <w:tcW w:w="1129" w:type="dxa"/>
          </w:tcPr>
          <w:p w14:paraId="27BFDDFF" w14:textId="77777777" w:rsidR="0009014B" w:rsidRPr="00E22820" w:rsidRDefault="0009014B" w:rsidP="006769E0">
            <w:pPr>
              <w:pStyle w:val="Sansinterligne"/>
              <w:jc w:val="center"/>
              <w:rPr>
                <w:rFonts w:ascii="Aller Light" w:hAnsi="Aller Light"/>
              </w:rPr>
            </w:pPr>
          </w:p>
        </w:tc>
        <w:tc>
          <w:tcPr>
            <w:tcW w:w="1418" w:type="dxa"/>
          </w:tcPr>
          <w:p w14:paraId="06B439A3" w14:textId="77777777" w:rsidR="0009014B" w:rsidRPr="00E22820" w:rsidRDefault="0009014B" w:rsidP="006769E0">
            <w:pPr>
              <w:pStyle w:val="Sansinterligne"/>
              <w:jc w:val="center"/>
              <w:rPr>
                <w:rFonts w:ascii="Aller Light" w:hAnsi="Aller Light"/>
              </w:rPr>
            </w:pPr>
          </w:p>
        </w:tc>
        <w:tc>
          <w:tcPr>
            <w:tcW w:w="6237" w:type="dxa"/>
          </w:tcPr>
          <w:p w14:paraId="4B13C5F5" w14:textId="77777777" w:rsidR="0009014B" w:rsidRPr="00E22820" w:rsidRDefault="0009014B" w:rsidP="006769E0">
            <w:pPr>
              <w:pStyle w:val="Sansinterligne"/>
              <w:rPr>
                <w:rFonts w:ascii="Aller Light" w:hAnsi="Aller Light"/>
              </w:rPr>
            </w:pPr>
          </w:p>
        </w:tc>
        <w:tc>
          <w:tcPr>
            <w:tcW w:w="1418" w:type="dxa"/>
          </w:tcPr>
          <w:p w14:paraId="509E1421" w14:textId="77777777" w:rsidR="0009014B" w:rsidRPr="00E22820" w:rsidRDefault="0009014B" w:rsidP="006769E0">
            <w:pPr>
              <w:pStyle w:val="Sansinterligne"/>
              <w:jc w:val="center"/>
              <w:rPr>
                <w:rFonts w:ascii="Aller Light" w:hAnsi="Aller Light"/>
              </w:rPr>
            </w:pPr>
          </w:p>
        </w:tc>
      </w:tr>
    </w:tbl>
    <w:p w14:paraId="04CBE57B" w14:textId="77777777" w:rsidR="00F26F77" w:rsidRPr="00E22820" w:rsidRDefault="00F26F77" w:rsidP="00A047D8">
      <w:pPr>
        <w:pStyle w:val="Sansinterligne"/>
        <w:rPr>
          <w:rFonts w:ascii="Aller Light" w:hAnsi="Aller Light"/>
        </w:rPr>
      </w:pPr>
      <w:r w:rsidRPr="00E22820">
        <w:rPr>
          <w:rFonts w:ascii="Aller Light" w:hAnsi="Aller Light"/>
        </w:rPr>
        <w:br w:type="page"/>
      </w:r>
    </w:p>
    <w:p w14:paraId="1D2F4FB7" w14:textId="77777777" w:rsidR="00F26F77" w:rsidRPr="00E22820" w:rsidRDefault="0031210E" w:rsidP="00F26F77">
      <w:pPr>
        <w:pStyle w:val="Sansinterligne"/>
        <w:rPr>
          <w:rFonts w:ascii="Aller Light" w:hAnsi="Aller Light"/>
        </w:rPr>
      </w:pPr>
      <w:r w:rsidRPr="00E22820">
        <w:rPr>
          <w:rFonts w:ascii="Aller Light" w:hAnsi="Aller Light"/>
        </w:rPr>
        <w:lastRenderedPageBreak/>
        <w:t>Il</w:t>
      </w:r>
      <w:r w:rsidR="00F26F77" w:rsidRPr="00E22820">
        <w:rPr>
          <w:rFonts w:ascii="Aller Light" w:hAnsi="Aller Light"/>
        </w:rPr>
        <w:t xml:space="preserve"> </w:t>
      </w:r>
      <w:r w:rsidRPr="00E22820">
        <w:rPr>
          <w:rFonts w:ascii="Aller Light" w:hAnsi="Aller Light"/>
        </w:rPr>
        <w:t>est</w:t>
      </w:r>
      <w:r w:rsidR="00F26F77" w:rsidRPr="00E22820">
        <w:rPr>
          <w:rFonts w:ascii="Aller Light" w:hAnsi="Aller Light"/>
        </w:rPr>
        <w:t xml:space="preserve"> </w:t>
      </w:r>
      <w:r w:rsidRPr="00E22820">
        <w:rPr>
          <w:rFonts w:ascii="Aller Light" w:hAnsi="Aller Light"/>
        </w:rPr>
        <w:t>préalablement</w:t>
      </w:r>
      <w:r w:rsidR="00F26F77" w:rsidRPr="00E22820">
        <w:rPr>
          <w:rFonts w:ascii="Aller Light" w:hAnsi="Aller Light"/>
        </w:rPr>
        <w:t xml:space="preserve"> </w:t>
      </w:r>
      <w:r w:rsidRPr="00E22820">
        <w:rPr>
          <w:rFonts w:ascii="Aller Light" w:hAnsi="Aller Light"/>
        </w:rPr>
        <w:t>rappelé</w:t>
      </w:r>
      <w:r w:rsidR="00F26F77" w:rsidRPr="00E22820">
        <w:rPr>
          <w:rFonts w:ascii="Aller Light" w:hAnsi="Aller Light"/>
        </w:rPr>
        <w:t xml:space="preserve"> </w:t>
      </w:r>
      <w:r w:rsidRPr="00E22820">
        <w:rPr>
          <w:rFonts w:ascii="Aller Light" w:hAnsi="Aller Light"/>
        </w:rPr>
        <w:t>ce qui suit</w:t>
      </w:r>
      <w:r w:rsidR="00F26F77" w:rsidRPr="00E22820">
        <w:rPr>
          <w:rFonts w:ascii="Aller Light" w:hAnsi="Aller Light"/>
        </w:rPr>
        <w:t xml:space="preserve"> :</w:t>
      </w:r>
    </w:p>
    <w:p w14:paraId="3B11E384" w14:textId="77777777" w:rsidR="0031210E" w:rsidRPr="00E22820" w:rsidRDefault="0031210E" w:rsidP="00F26F77">
      <w:pPr>
        <w:pStyle w:val="Sansinterligne"/>
        <w:rPr>
          <w:rFonts w:ascii="Aller Light" w:hAnsi="Aller Light"/>
        </w:rPr>
      </w:pPr>
    </w:p>
    <w:p w14:paraId="38521618" w14:textId="77777777" w:rsidR="00F26F77" w:rsidRPr="00E22820" w:rsidRDefault="00F26F77" w:rsidP="00F26F77">
      <w:pPr>
        <w:pStyle w:val="Sansinterligne"/>
        <w:rPr>
          <w:rFonts w:ascii="Aller Light" w:hAnsi="Aller Light"/>
        </w:rPr>
      </w:pPr>
      <w:r w:rsidRPr="00E22820">
        <w:rPr>
          <w:rFonts w:ascii="Aller Light" w:hAnsi="Aller Light"/>
        </w:rPr>
        <w:t>Le Donneur possède des connaissances concernant un pro</w:t>
      </w:r>
      <w:r w:rsidR="00A81A37" w:rsidRPr="00E22820">
        <w:rPr>
          <w:rFonts w:ascii="Aller Light" w:hAnsi="Aller Light"/>
        </w:rPr>
        <w:t xml:space="preserve">duit </w:t>
      </w:r>
      <w:r w:rsidRPr="00E22820">
        <w:rPr>
          <w:rFonts w:ascii="Aller Light" w:hAnsi="Aller Light"/>
        </w:rPr>
        <w:t xml:space="preserve">et/ou un </w:t>
      </w:r>
      <w:r w:rsidR="00A81A37" w:rsidRPr="00E22820">
        <w:rPr>
          <w:rFonts w:ascii="Aller Light" w:hAnsi="Aller Light"/>
        </w:rPr>
        <w:t>outillage</w:t>
      </w:r>
      <w:r w:rsidR="009733B5" w:rsidRPr="00E22820">
        <w:rPr>
          <w:rFonts w:ascii="Aller Light" w:hAnsi="Aller Light"/>
        </w:rPr>
        <w:t> :</w:t>
      </w:r>
    </w:p>
    <w:p w14:paraId="40267A13" w14:textId="77777777" w:rsidR="009733B5" w:rsidRPr="00E22820" w:rsidRDefault="009733B5" w:rsidP="00F26F77">
      <w:pPr>
        <w:pStyle w:val="Sansinterligne"/>
        <w:rPr>
          <w:rFonts w:ascii="Aller Light" w:hAnsi="Aller Light"/>
        </w:rPr>
      </w:pPr>
    </w:p>
    <w:tbl>
      <w:tblPr>
        <w:tblStyle w:val="Grilledutableau"/>
        <w:tblW w:w="45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57" w:type="dxa"/>
          <w:bottom w:w="57" w:type="dxa"/>
          <w:right w:w="57" w:type="dxa"/>
        </w:tblCellMar>
        <w:tblLook w:val="04A0" w:firstRow="1" w:lastRow="0" w:firstColumn="1" w:lastColumn="0" w:noHBand="0" w:noVBand="1"/>
      </w:tblPr>
      <w:tblGrid>
        <w:gridCol w:w="9175"/>
      </w:tblGrid>
      <w:tr w:rsidR="009733B5" w:rsidRPr="00E22820" w14:paraId="0FBC0845" w14:textId="77777777" w:rsidTr="009733B5">
        <w:trPr>
          <w:trHeight w:hRule="exact" w:val="1134"/>
          <w:jc w:val="center"/>
        </w:trPr>
        <w:tc>
          <w:tcPr>
            <w:tcW w:w="9628" w:type="dxa"/>
          </w:tcPr>
          <w:p w14:paraId="1F25FF33" w14:textId="77777777" w:rsidR="009733B5" w:rsidRPr="00E22820" w:rsidRDefault="009733B5" w:rsidP="00F26F77">
            <w:pPr>
              <w:pStyle w:val="Sansinterligne"/>
              <w:rPr>
                <w:rFonts w:ascii="Aller Light" w:hAnsi="Aller Light"/>
              </w:rPr>
            </w:pPr>
          </w:p>
        </w:tc>
      </w:tr>
    </w:tbl>
    <w:p w14:paraId="3B95F025" w14:textId="77777777" w:rsidR="009733B5" w:rsidRPr="00E22820" w:rsidRDefault="009733B5" w:rsidP="00F26F77">
      <w:pPr>
        <w:pStyle w:val="Sansinterligne"/>
        <w:rPr>
          <w:rFonts w:ascii="Aller Light" w:hAnsi="Aller Light"/>
        </w:rPr>
      </w:pPr>
    </w:p>
    <w:p w14:paraId="022A944F" w14:textId="77777777" w:rsidR="00F26F77" w:rsidRPr="00E22820" w:rsidRDefault="00F26F77" w:rsidP="00F26F77">
      <w:pPr>
        <w:pStyle w:val="Sansinterligne"/>
        <w:rPr>
          <w:rFonts w:ascii="Aller Light" w:hAnsi="Aller Light"/>
        </w:rPr>
      </w:pPr>
      <w:r w:rsidRPr="00E22820">
        <w:rPr>
          <w:rFonts w:ascii="Aller Light" w:hAnsi="Aller Light"/>
        </w:rPr>
        <w:t>Ces connaissances du Donneur sont appelées par la suite « C</w:t>
      </w:r>
      <w:r w:rsidR="0031210E" w:rsidRPr="00E22820">
        <w:rPr>
          <w:rFonts w:ascii="Aller Light" w:hAnsi="Aller Light"/>
        </w:rPr>
        <w:t xml:space="preserve">onnaissances du </w:t>
      </w:r>
      <w:r w:rsidR="00FD1459" w:rsidRPr="00E22820">
        <w:rPr>
          <w:rFonts w:ascii="Aller Light" w:hAnsi="Aller Light"/>
        </w:rPr>
        <w:t>D</w:t>
      </w:r>
      <w:r w:rsidR="0031210E" w:rsidRPr="00E22820">
        <w:rPr>
          <w:rFonts w:ascii="Aller Light" w:hAnsi="Aller Light"/>
        </w:rPr>
        <w:t>onneur</w:t>
      </w:r>
      <w:r w:rsidRPr="00E22820">
        <w:rPr>
          <w:rFonts w:ascii="Aller Light" w:hAnsi="Aller Light"/>
        </w:rPr>
        <w:t xml:space="preserve"> ».</w:t>
      </w:r>
    </w:p>
    <w:p w14:paraId="36885E83" w14:textId="77777777" w:rsidR="0031210E" w:rsidRPr="00E22820" w:rsidRDefault="0031210E" w:rsidP="00F26F77">
      <w:pPr>
        <w:pStyle w:val="Sansinterligne"/>
        <w:rPr>
          <w:rFonts w:ascii="Aller Light" w:hAnsi="Aller Light"/>
        </w:rPr>
      </w:pPr>
    </w:p>
    <w:p w14:paraId="289E89D5" w14:textId="77777777" w:rsidR="00F26F77" w:rsidRPr="00E22820" w:rsidRDefault="00F26F77" w:rsidP="00F26F77">
      <w:pPr>
        <w:pStyle w:val="Sansinterligne"/>
        <w:rPr>
          <w:rFonts w:ascii="Aller Light" w:hAnsi="Aller Light"/>
        </w:rPr>
      </w:pPr>
      <w:r w:rsidRPr="00E22820">
        <w:rPr>
          <w:rFonts w:ascii="Aller Light" w:hAnsi="Aller Light"/>
        </w:rPr>
        <w:t>Le Donneur et le Bénéficiaire se sont engagés et espèrent s’engager plus en avant dans des discussions</w:t>
      </w:r>
      <w:r w:rsidR="0031210E" w:rsidRPr="00E22820">
        <w:rPr>
          <w:rFonts w:ascii="Aller Light" w:hAnsi="Aller Light"/>
        </w:rPr>
        <w:t xml:space="preserve"> </w:t>
      </w:r>
      <w:r w:rsidRPr="00E22820">
        <w:rPr>
          <w:rFonts w:ascii="Aller Light" w:hAnsi="Aller Light"/>
        </w:rPr>
        <w:t>relatives aux Connaissances du Donneur.</w:t>
      </w:r>
    </w:p>
    <w:p w14:paraId="651A6A5F" w14:textId="77777777" w:rsidR="0031210E" w:rsidRPr="00E22820" w:rsidRDefault="0031210E" w:rsidP="00F26F77">
      <w:pPr>
        <w:pStyle w:val="Sansinterligne"/>
        <w:rPr>
          <w:rFonts w:ascii="Aller Light" w:hAnsi="Aller Light"/>
        </w:rPr>
      </w:pPr>
    </w:p>
    <w:p w14:paraId="416FAEFB" w14:textId="77777777" w:rsidR="00F26F77" w:rsidRPr="00E22820" w:rsidRDefault="00F26F77" w:rsidP="00F26F77">
      <w:pPr>
        <w:pStyle w:val="Sansinterligne"/>
        <w:rPr>
          <w:rFonts w:ascii="Aller Light" w:hAnsi="Aller Light"/>
        </w:rPr>
      </w:pPr>
      <w:r w:rsidRPr="00E22820">
        <w:rPr>
          <w:rFonts w:ascii="Aller Light" w:hAnsi="Aller Light"/>
        </w:rPr>
        <w:t>De telles discussions peuvent impliquer la divulgation et la communication par le Donneur au Bénéficiaire,</w:t>
      </w:r>
      <w:r w:rsidR="0031210E" w:rsidRPr="00E22820">
        <w:rPr>
          <w:rFonts w:ascii="Aller Light" w:hAnsi="Aller Light"/>
        </w:rPr>
        <w:t xml:space="preserve"> </w:t>
      </w:r>
      <w:r w:rsidRPr="00E22820">
        <w:rPr>
          <w:rFonts w:ascii="Aller Light" w:hAnsi="Aller Light"/>
        </w:rPr>
        <w:t>d’informations relatives aux Connaissances du Donneur incluant notamment brevets, demandes</w:t>
      </w:r>
      <w:r w:rsidR="0031210E" w:rsidRPr="00E22820">
        <w:rPr>
          <w:rFonts w:ascii="Aller Light" w:hAnsi="Aller Light"/>
        </w:rPr>
        <w:t xml:space="preserve"> </w:t>
      </w:r>
      <w:r w:rsidRPr="00E22820">
        <w:rPr>
          <w:rFonts w:ascii="Aller Light" w:hAnsi="Aller Light"/>
        </w:rPr>
        <w:t>de brevet</w:t>
      </w:r>
      <w:r w:rsidR="00DC0630">
        <w:rPr>
          <w:rFonts w:ascii="Aller Light" w:hAnsi="Aller Light"/>
        </w:rPr>
        <w:t>s</w:t>
      </w:r>
      <w:r w:rsidRPr="00E22820">
        <w:rPr>
          <w:rFonts w:ascii="Aller Light" w:hAnsi="Aller Light"/>
        </w:rPr>
        <w:t>, données, dessins, matériels, échantillons, savoir-faire, dispositifs, démonstrations, rapports, plans d’affaires, applications commerciales, moyens associés et autre</w:t>
      </w:r>
      <w:r w:rsidR="00BF666F">
        <w:rPr>
          <w:rFonts w:ascii="Aller Light" w:hAnsi="Aller Light"/>
        </w:rPr>
        <w:t>s</w:t>
      </w:r>
      <w:r w:rsidRPr="00E22820">
        <w:rPr>
          <w:rFonts w:ascii="Aller Light" w:hAnsi="Aller Light"/>
        </w:rPr>
        <w:t xml:space="preserve"> données et informations ; certaines ou toutes étant la propriété du Donneur et ayant un caractère confidentiel, dans son ensemble appelé ci-après « l’I</w:t>
      </w:r>
      <w:r w:rsidR="0031210E" w:rsidRPr="00E22820">
        <w:rPr>
          <w:rFonts w:ascii="Aller Light" w:hAnsi="Aller Light"/>
        </w:rPr>
        <w:t>nformation</w:t>
      </w:r>
      <w:r w:rsidRPr="00E22820">
        <w:rPr>
          <w:rFonts w:ascii="Aller Light" w:hAnsi="Aller Light"/>
        </w:rPr>
        <w:t xml:space="preserve"> ».</w:t>
      </w:r>
    </w:p>
    <w:p w14:paraId="74989F4F" w14:textId="77777777" w:rsidR="0031210E" w:rsidRPr="00E22820" w:rsidRDefault="0031210E" w:rsidP="00F26F77">
      <w:pPr>
        <w:pStyle w:val="Sansinterligne"/>
        <w:rPr>
          <w:rFonts w:ascii="Aller Light" w:hAnsi="Aller Light"/>
        </w:rPr>
      </w:pPr>
    </w:p>
    <w:p w14:paraId="1E248885" w14:textId="77777777" w:rsidR="00F26F77" w:rsidRPr="00E22820" w:rsidRDefault="00F26F77" w:rsidP="00F26F77">
      <w:pPr>
        <w:pStyle w:val="Sansinterligne"/>
        <w:rPr>
          <w:rFonts w:ascii="Aller Light" w:hAnsi="Aller Light"/>
        </w:rPr>
      </w:pPr>
      <w:r w:rsidRPr="00E22820">
        <w:rPr>
          <w:rFonts w:ascii="Aller Light" w:hAnsi="Aller Light"/>
        </w:rPr>
        <w:t>Les Parties souhaitent, par la présente, définir les conditions selon lesquelles peuvent être réalisées la divulgation et la communication de l’Information.</w:t>
      </w:r>
    </w:p>
    <w:p w14:paraId="7A9622AA" w14:textId="77777777" w:rsidR="0031210E" w:rsidRPr="00E22820" w:rsidRDefault="0031210E" w:rsidP="00F26F77">
      <w:pPr>
        <w:pStyle w:val="Sansinterligne"/>
        <w:rPr>
          <w:rFonts w:ascii="Aller Light" w:hAnsi="Aller Light"/>
        </w:rPr>
      </w:pPr>
    </w:p>
    <w:p w14:paraId="6CBCD77B" w14:textId="77777777" w:rsidR="00F26F77" w:rsidRPr="00E22820" w:rsidRDefault="00F26F77" w:rsidP="00F26F77">
      <w:pPr>
        <w:pStyle w:val="Sansinterligne"/>
        <w:rPr>
          <w:rFonts w:ascii="Aller Light" w:hAnsi="Aller Light"/>
        </w:rPr>
      </w:pPr>
      <w:r w:rsidRPr="00E22820">
        <w:rPr>
          <w:rFonts w:ascii="Aller Light" w:hAnsi="Aller Light"/>
        </w:rPr>
        <w:t>I</w:t>
      </w:r>
      <w:r w:rsidR="0031210E" w:rsidRPr="00E22820">
        <w:rPr>
          <w:rFonts w:ascii="Aller Light" w:hAnsi="Aller Light"/>
        </w:rPr>
        <w:t>l est ensuite convenu ce qui suit :</w:t>
      </w:r>
    </w:p>
    <w:p w14:paraId="23A3701D" w14:textId="77777777" w:rsidR="0031210E" w:rsidRPr="00E22820" w:rsidRDefault="0031210E" w:rsidP="00F26F77">
      <w:pPr>
        <w:pStyle w:val="Sansinterligne"/>
        <w:rPr>
          <w:rFonts w:ascii="Aller Light" w:hAnsi="Aller Light"/>
        </w:rPr>
      </w:pPr>
    </w:p>
    <w:p w14:paraId="5010C7B3" w14:textId="77777777" w:rsidR="00F26F77" w:rsidRPr="00E22820" w:rsidRDefault="00F26F77" w:rsidP="00F26F77">
      <w:pPr>
        <w:pStyle w:val="Sansinterligne"/>
        <w:rPr>
          <w:rFonts w:ascii="Aller Light" w:hAnsi="Aller Light"/>
        </w:rPr>
      </w:pPr>
      <w:r w:rsidRPr="00E22820">
        <w:rPr>
          <w:rFonts w:ascii="Aller Light" w:hAnsi="Aller Light"/>
        </w:rPr>
        <w:t>1</w:t>
      </w:r>
      <w:r w:rsidR="0031210E" w:rsidRPr="00E22820">
        <w:rPr>
          <w:rFonts w:ascii="Aller Light" w:hAnsi="Aller Light"/>
        </w:rPr>
        <w:t>)</w:t>
      </w:r>
      <w:r w:rsidRPr="00E22820">
        <w:rPr>
          <w:rFonts w:ascii="Aller Light" w:hAnsi="Aller Light"/>
        </w:rPr>
        <w:t xml:space="preserve"> Le Bénéficiaire accepte et reconnaît que tous les droits relatifs à l’Information qui lui est divulguée et</w:t>
      </w:r>
      <w:r w:rsidR="0031210E" w:rsidRPr="00E22820">
        <w:rPr>
          <w:rFonts w:ascii="Aller Light" w:hAnsi="Aller Light"/>
        </w:rPr>
        <w:t xml:space="preserve"> </w:t>
      </w:r>
      <w:r w:rsidRPr="00E22820">
        <w:rPr>
          <w:rFonts w:ascii="Aller Light" w:hAnsi="Aller Light"/>
        </w:rPr>
        <w:t>communiquée par le Donneur, sont réservés au Donneur en tant qu’entière et seule propriété du Donneur.</w:t>
      </w:r>
    </w:p>
    <w:p w14:paraId="2EC9FC97" w14:textId="77777777" w:rsidR="0031210E" w:rsidRPr="00E22820" w:rsidRDefault="0031210E" w:rsidP="00F26F77">
      <w:pPr>
        <w:pStyle w:val="Sansinterligne"/>
        <w:rPr>
          <w:rFonts w:ascii="Aller Light" w:hAnsi="Aller Light"/>
        </w:rPr>
      </w:pPr>
    </w:p>
    <w:p w14:paraId="15EBE92D" w14:textId="77777777" w:rsidR="00F26F77" w:rsidRPr="00E22820" w:rsidRDefault="00F26F77" w:rsidP="00F26F77">
      <w:pPr>
        <w:pStyle w:val="Sansinterligne"/>
        <w:rPr>
          <w:rFonts w:ascii="Aller Light" w:hAnsi="Aller Light"/>
        </w:rPr>
      </w:pPr>
      <w:r w:rsidRPr="00E22820">
        <w:rPr>
          <w:rFonts w:ascii="Aller Light" w:hAnsi="Aller Light"/>
        </w:rPr>
        <w:t>2</w:t>
      </w:r>
      <w:r w:rsidR="0031210E" w:rsidRPr="00E22820">
        <w:rPr>
          <w:rFonts w:ascii="Aller Light" w:hAnsi="Aller Light"/>
        </w:rPr>
        <w:t>)</w:t>
      </w:r>
      <w:r w:rsidRPr="00E22820">
        <w:rPr>
          <w:rFonts w:ascii="Aller Light" w:hAnsi="Aller Light"/>
        </w:rPr>
        <w:t xml:space="preserve"> Le Bénéficiaire accepte de considérer l’Information comme confidentielle.</w:t>
      </w:r>
    </w:p>
    <w:p w14:paraId="165D1F4B" w14:textId="77777777" w:rsidR="0031210E" w:rsidRPr="00E22820" w:rsidRDefault="0031210E" w:rsidP="00F26F77">
      <w:pPr>
        <w:pStyle w:val="Sansinterligne"/>
        <w:rPr>
          <w:rFonts w:ascii="Aller Light" w:hAnsi="Aller Light"/>
        </w:rPr>
      </w:pPr>
    </w:p>
    <w:p w14:paraId="0D863FB7" w14:textId="77777777" w:rsidR="00F26F77" w:rsidRPr="00E22820" w:rsidRDefault="00F26F77" w:rsidP="00F26F77">
      <w:pPr>
        <w:pStyle w:val="Sansinterligne"/>
        <w:rPr>
          <w:rFonts w:ascii="Aller Light" w:hAnsi="Aller Light"/>
        </w:rPr>
      </w:pPr>
      <w:r w:rsidRPr="00E22820">
        <w:rPr>
          <w:rFonts w:ascii="Aller Light" w:hAnsi="Aller Light"/>
        </w:rPr>
        <w:t>3</w:t>
      </w:r>
      <w:r w:rsidR="0031210E" w:rsidRPr="00E22820">
        <w:rPr>
          <w:rFonts w:ascii="Aller Light" w:hAnsi="Aller Light"/>
        </w:rPr>
        <w:t>)</w:t>
      </w:r>
      <w:r w:rsidRPr="00E22820">
        <w:rPr>
          <w:rFonts w:ascii="Aller Light" w:hAnsi="Aller Light"/>
        </w:rPr>
        <w:t xml:space="preserve"> Le Bénéficiaire s’engage à ne pas divulguer l’Information</w:t>
      </w:r>
      <w:r w:rsidR="0031210E" w:rsidRPr="00E22820">
        <w:rPr>
          <w:rFonts w:ascii="Aller Light" w:hAnsi="Aller Light"/>
        </w:rPr>
        <w:t>.</w:t>
      </w:r>
    </w:p>
    <w:p w14:paraId="7246FD2F" w14:textId="77777777" w:rsidR="0031210E" w:rsidRPr="00E22820" w:rsidRDefault="0031210E" w:rsidP="00F26F77">
      <w:pPr>
        <w:pStyle w:val="Sansinterligne"/>
        <w:rPr>
          <w:rFonts w:ascii="Aller Light" w:hAnsi="Aller Light"/>
        </w:rPr>
      </w:pPr>
    </w:p>
    <w:p w14:paraId="286BECA3" w14:textId="77777777" w:rsidR="00F26F77" w:rsidRPr="00E22820" w:rsidRDefault="00F26F77" w:rsidP="00F26F77">
      <w:pPr>
        <w:pStyle w:val="Sansinterligne"/>
        <w:rPr>
          <w:rFonts w:ascii="Aller Light" w:hAnsi="Aller Light"/>
        </w:rPr>
      </w:pPr>
      <w:r w:rsidRPr="00E22820">
        <w:rPr>
          <w:rFonts w:ascii="Aller Light" w:hAnsi="Aller Light"/>
        </w:rPr>
        <w:t>4</w:t>
      </w:r>
      <w:r w:rsidR="0031210E" w:rsidRPr="00E22820">
        <w:rPr>
          <w:rFonts w:ascii="Aller Light" w:hAnsi="Aller Light"/>
        </w:rPr>
        <w:t>)</w:t>
      </w:r>
      <w:r w:rsidRPr="00E22820">
        <w:rPr>
          <w:rFonts w:ascii="Aller Light" w:hAnsi="Aller Light"/>
        </w:rPr>
        <w:t xml:space="preserve"> Le Bénéficiaire reconnaît que les données écrites sont et resteront la propriété du </w:t>
      </w:r>
      <w:r w:rsidR="00FD1459" w:rsidRPr="00E22820">
        <w:rPr>
          <w:rFonts w:ascii="Aller Light" w:hAnsi="Aller Light"/>
        </w:rPr>
        <w:t>D</w:t>
      </w:r>
      <w:r w:rsidRPr="00E22820">
        <w:rPr>
          <w:rFonts w:ascii="Aller Light" w:hAnsi="Aller Light"/>
        </w:rPr>
        <w:t>onneur, et que de telles données écrites ne peuvent être copiées ou reproduites sans l’autorisation écrite expresse et préalable du Donneur. Les originaux et toutes les copies de telles données écrites devront être restituées dans les 20</w:t>
      </w:r>
      <w:r w:rsidR="00022D77" w:rsidRPr="00E22820">
        <w:rPr>
          <w:rFonts w:ascii="Aller Light" w:hAnsi="Aller Light"/>
        </w:rPr>
        <w:t xml:space="preserve"> (vingt)</w:t>
      </w:r>
      <w:r w:rsidRPr="00E22820">
        <w:rPr>
          <w:rFonts w:ascii="Aller Light" w:hAnsi="Aller Light"/>
        </w:rPr>
        <w:t xml:space="preserve"> jours suivant toute demande du Donneur.</w:t>
      </w:r>
    </w:p>
    <w:p w14:paraId="4F61E6BB" w14:textId="77777777" w:rsidR="0031210E" w:rsidRPr="00E22820" w:rsidRDefault="0031210E" w:rsidP="00F26F77">
      <w:pPr>
        <w:pStyle w:val="Sansinterligne"/>
        <w:rPr>
          <w:rFonts w:ascii="Aller Light" w:hAnsi="Aller Light"/>
        </w:rPr>
      </w:pPr>
    </w:p>
    <w:p w14:paraId="79DD72A4" w14:textId="77777777" w:rsidR="00F26F77" w:rsidRPr="00E22820" w:rsidRDefault="00F26F77" w:rsidP="00F26F77">
      <w:pPr>
        <w:pStyle w:val="Sansinterligne"/>
        <w:rPr>
          <w:rFonts w:ascii="Aller Light" w:hAnsi="Aller Light"/>
        </w:rPr>
      </w:pPr>
      <w:r w:rsidRPr="00E22820">
        <w:rPr>
          <w:rFonts w:ascii="Aller Light" w:hAnsi="Aller Light"/>
        </w:rPr>
        <w:t>5</w:t>
      </w:r>
      <w:r w:rsidR="00ED3C5B" w:rsidRPr="00E22820">
        <w:rPr>
          <w:rFonts w:ascii="Aller Light" w:hAnsi="Aller Light"/>
        </w:rPr>
        <w:t>)</w:t>
      </w:r>
      <w:r w:rsidRPr="00E22820">
        <w:rPr>
          <w:rFonts w:ascii="Aller Light" w:hAnsi="Aller Light"/>
        </w:rPr>
        <w:t xml:space="preserve"> Le Bénéficiaire s’engage à apporter à l’Information tous les soins nécessaires et au minimum ceux appliqués à ses propres informations ayant une importance équivalente, de manière à éviter une publication, une divulgation non-autorisée de l’Information, ou un usage de celle-ci autre que pour les discussions mentionnées précédemment.</w:t>
      </w:r>
    </w:p>
    <w:p w14:paraId="3F83EE32" w14:textId="77777777" w:rsidR="00ED3C5B" w:rsidRPr="00E22820" w:rsidRDefault="00ED3C5B" w:rsidP="00F26F77">
      <w:pPr>
        <w:pStyle w:val="Sansinterligne"/>
        <w:rPr>
          <w:rFonts w:ascii="Aller Light" w:hAnsi="Aller Light"/>
        </w:rPr>
      </w:pPr>
    </w:p>
    <w:p w14:paraId="4355CE4E" w14:textId="77777777" w:rsidR="00F26F77" w:rsidRPr="00E22820" w:rsidRDefault="00F26F77" w:rsidP="00F26F77">
      <w:pPr>
        <w:pStyle w:val="Sansinterligne"/>
        <w:rPr>
          <w:rFonts w:ascii="Aller Light" w:hAnsi="Aller Light"/>
        </w:rPr>
      </w:pPr>
      <w:r w:rsidRPr="00E22820">
        <w:rPr>
          <w:rFonts w:ascii="Aller Light" w:hAnsi="Aller Light"/>
        </w:rPr>
        <w:t>6</w:t>
      </w:r>
      <w:r w:rsidR="00ED3C5B" w:rsidRPr="00E22820">
        <w:rPr>
          <w:rFonts w:ascii="Aller Light" w:hAnsi="Aller Light"/>
        </w:rPr>
        <w:t>)</w:t>
      </w:r>
      <w:r w:rsidRPr="00E22820">
        <w:rPr>
          <w:rFonts w:ascii="Aller Light" w:hAnsi="Aller Light"/>
        </w:rPr>
        <w:t xml:space="preserve"> Le Bénéficiaire s’engage, dans l’hypothèse où il s’avérait indispensable de divulguer à des Tiers l’Information ou une partie de l’Information, à demander au Donneur une autorisation écrite préalable mentionnant les Tiers concernés et l’Information à divulguer.</w:t>
      </w:r>
    </w:p>
    <w:p w14:paraId="4DD84D84" w14:textId="77777777" w:rsidR="00ED3C5B" w:rsidRPr="00E22820" w:rsidRDefault="00ED3C5B" w:rsidP="00F26F77">
      <w:pPr>
        <w:pStyle w:val="Sansinterligne"/>
        <w:rPr>
          <w:rFonts w:ascii="Aller Light" w:hAnsi="Aller Light"/>
        </w:rPr>
      </w:pPr>
    </w:p>
    <w:p w14:paraId="7E22B038" w14:textId="77777777" w:rsidR="00F26F77" w:rsidRPr="00E22820" w:rsidRDefault="00F26F77" w:rsidP="00F26F77">
      <w:pPr>
        <w:pStyle w:val="Sansinterligne"/>
        <w:rPr>
          <w:rFonts w:ascii="Aller Light" w:hAnsi="Aller Light"/>
        </w:rPr>
      </w:pPr>
      <w:r w:rsidRPr="00E22820">
        <w:rPr>
          <w:rFonts w:ascii="Aller Light" w:hAnsi="Aller Light"/>
        </w:rPr>
        <w:t>7</w:t>
      </w:r>
      <w:r w:rsidR="00ED3C5B" w:rsidRPr="00E22820">
        <w:rPr>
          <w:rFonts w:ascii="Aller Light" w:hAnsi="Aller Light"/>
        </w:rPr>
        <w:t>)</w:t>
      </w:r>
      <w:r w:rsidRPr="00E22820">
        <w:rPr>
          <w:rFonts w:ascii="Aller Light" w:hAnsi="Aller Light"/>
        </w:rPr>
        <w:t xml:space="preserve"> Une </w:t>
      </w:r>
      <w:r w:rsidR="00A879FE" w:rsidRPr="00E22820">
        <w:rPr>
          <w:rFonts w:ascii="Aller Light" w:hAnsi="Aller Light"/>
        </w:rPr>
        <w:t>i</w:t>
      </w:r>
      <w:r w:rsidRPr="00E22820">
        <w:rPr>
          <w:rFonts w:ascii="Aller Light" w:hAnsi="Aller Light"/>
        </w:rPr>
        <w:t>nformation ne bénéficie pas de la protection conférée par le présent « E</w:t>
      </w:r>
      <w:r w:rsidR="00ED3C5B" w:rsidRPr="00E22820">
        <w:rPr>
          <w:rFonts w:ascii="Aller Light" w:hAnsi="Aller Light"/>
        </w:rPr>
        <w:t>ngagement</w:t>
      </w:r>
      <w:r w:rsidRPr="00E22820">
        <w:rPr>
          <w:rFonts w:ascii="Aller Light" w:hAnsi="Aller Light"/>
        </w:rPr>
        <w:t xml:space="preserve"> » si à la date de celui-ci, cette </w:t>
      </w:r>
      <w:r w:rsidR="00A879FE" w:rsidRPr="00E22820">
        <w:rPr>
          <w:rFonts w:ascii="Aller Light" w:hAnsi="Aller Light"/>
        </w:rPr>
        <w:t>i</w:t>
      </w:r>
      <w:r w:rsidRPr="00E22820">
        <w:rPr>
          <w:rFonts w:ascii="Aller Light" w:hAnsi="Aller Light"/>
        </w:rPr>
        <w:t>nformation était déjà</w:t>
      </w:r>
      <w:r w:rsidR="00ED3C5B" w:rsidRPr="00E22820">
        <w:rPr>
          <w:rFonts w:ascii="Aller Light" w:hAnsi="Aller Light"/>
        </w:rPr>
        <w:t xml:space="preserve"> </w:t>
      </w:r>
      <w:r w:rsidRPr="00E22820">
        <w:rPr>
          <w:rFonts w:ascii="Aller Light" w:hAnsi="Aller Light"/>
        </w:rPr>
        <w:t>:</w:t>
      </w:r>
    </w:p>
    <w:p w14:paraId="13CF4A6F" w14:textId="77777777" w:rsidR="00ED3C5B" w:rsidRPr="00E22820" w:rsidRDefault="00ED3C5B" w:rsidP="00F26F77">
      <w:pPr>
        <w:pStyle w:val="Sansinterligne"/>
        <w:rPr>
          <w:rFonts w:ascii="Aller Light" w:hAnsi="Aller Light"/>
        </w:rPr>
      </w:pPr>
    </w:p>
    <w:p w14:paraId="126741FE" w14:textId="77777777" w:rsidR="00ED3C5B" w:rsidRPr="00E22820" w:rsidRDefault="000A5AD6" w:rsidP="00F26F77">
      <w:pPr>
        <w:pStyle w:val="Sansinterligne"/>
        <w:numPr>
          <w:ilvl w:val="0"/>
          <w:numId w:val="1"/>
        </w:numPr>
        <w:rPr>
          <w:rFonts w:ascii="Aller Light" w:hAnsi="Aller Light"/>
        </w:rPr>
      </w:pPr>
      <w:r w:rsidRPr="00E22820">
        <w:rPr>
          <w:rFonts w:ascii="Aller Light" w:hAnsi="Aller Light"/>
        </w:rPr>
        <w:t>O</w:t>
      </w:r>
      <w:r w:rsidR="00F26F77" w:rsidRPr="00E22820">
        <w:rPr>
          <w:rFonts w:ascii="Aller Light" w:hAnsi="Aller Light"/>
        </w:rPr>
        <w:t>btenue par le Bénéficiaire d’une Partie Tiers, licitement et sans restriction</w:t>
      </w:r>
    </w:p>
    <w:p w14:paraId="1E5B738F" w14:textId="77777777" w:rsidR="00F26F77" w:rsidRPr="00E22820" w:rsidRDefault="000A5AD6" w:rsidP="00F26F77">
      <w:pPr>
        <w:pStyle w:val="Sansinterligne"/>
        <w:numPr>
          <w:ilvl w:val="0"/>
          <w:numId w:val="1"/>
        </w:numPr>
        <w:rPr>
          <w:rFonts w:ascii="Aller Light" w:hAnsi="Aller Light"/>
        </w:rPr>
      </w:pPr>
      <w:r w:rsidRPr="00E22820">
        <w:rPr>
          <w:rFonts w:ascii="Aller Light" w:hAnsi="Aller Light"/>
        </w:rPr>
        <w:t>D</w:t>
      </w:r>
      <w:r w:rsidR="00F26F77" w:rsidRPr="00E22820">
        <w:rPr>
          <w:rFonts w:ascii="Aller Light" w:hAnsi="Aller Light"/>
        </w:rPr>
        <w:t>isponible publiquement autrement que du fait de la faute ou de la négligence du Bénéficiaire</w:t>
      </w:r>
    </w:p>
    <w:p w14:paraId="356CF6F6" w14:textId="77777777" w:rsidR="00ED3C5B" w:rsidRPr="00E22820" w:rsidRDefault="00ED3C5B" w:rsidP="00ED3C5B">
      <w:pPr>
        <w:pStyle w:val="Sansinterligne"/>
        <w:rPr>
          <w:rFonts w:ascii="Aller Light" w:hAnsi="Aller Light"/>
        </w:rPr>
      </w:pPr>
    </w:p>
    <w:p w14:paraId="304B162E" w14:textId="77777777" w:rsidR="00ED3C5B" w:rsidRPr="00E22820" w:rsidRDefault="00F26F77" w:rsidP="00F26F77">
      <w:pPr>
        <w:pStyle w:val="Sansinterligne"/>
        <w:rPr>
          <w:rFonts w:ascii="Aller Light" w:hAnsi="Aller Light"/>
        </w:rPr>
      </w:pPr>
      <w:r w:rsidRPr="00E22820">
        <w:rPr>
          <w:rFonts w:ascii="Aller Light" w:hAnsi="Aller Light"/>
        </w:rPr>
        <w:t>Le Bénéficiaire s’engage à informer le Donneur sans délai et par écrit de tout événement pouvant survenir selon les dispositions du paragraphe 7</w:t>
      </w:r>
      <w:r w:rsidR="00ED3C5B" w:rsidRPr="00E22820">
        <w:rPr>
          <w:rFonts w:ascii="Aller Light" w:hAnsi="Aller Light"/>
        </w:rPr>
        <w:t>) b)</w:t>
      </w:r>
      <w:r w:rsidRPr="00E22820">
        <w:rPr>
          <w:rFonts w:ascii="Aller Light" w:hAnsi="Aller Light"/>
        </w:rPr>
        <w:t>.</w:t>
      </w:r>
    </w:p>
    <w:p w14:paraId="4B9EC23E" w14:textId="77777777" w:rsidR="00ED3C5B" w:rsidRPr="00E22820" w:rsidRDefault="00ED3C5B" w:rsidP="00F26F77">
      <w:pPr>
        <w:pStyle w:val="Sansinterligne"/>
        <w:rPr>
          <w:rFonts w:ascii="Aller Light" w:hAnsi="Aller Light"/>
        </w:rPr>
      </w:pPr>
    </w:p>
    <w:p w14:paraId="248EB511" w14:textId="77777777" w:rsidR="00ED3C5B" w:rsidRPr="00E22820" w:rsidRDefault="00F26F77" w:rsidP="00F26F77">
      <w:pPr>
        <w:pStyle w:val="Sansinterligne"/>
        <w:rPr>
          <w:rFonts w:ascii="Aller Light" w:hAnsi="Aller Light"/>
        </w:rPr>
      </w:pPr>
      <w:r w:rsidRPr="00E22820">
        <w:rPr>
          <w:rFonts w:ascii="Aller Light" w:hAnsi="Aller Light"/>
        </w:rPr>
        <w:t>8</w:t>
      </w:r>
      <w:r w:rsidR="00ED3C5B" w:rsidRPr="00E22820">
        <w:rPr>
          <w:rFonts w:ascii="Aller Light" w:hAnsi="Aller Light"/>
        </w:rPr>
        <w:t>)</w:t>
      </w:r>
      <w:r w:rsidRPr="00E22820">
        <w:rPr>
          <w:rFonts w:ascii="Aller Light" w:hAnsi="Aller Light"/>
        </w:rPr>
        <w:t xml:space="preserve"> Si une quelconque partie de l’</w:t>
      </w:r>
      <w:r w:rsidR="000B0604" w:rsidRPr="00E22820">
        <w:rPr>
          <w:rFonts w:ascii="Aller Light" w:hAnsi="Aller Light"/>
        </w:rPr>
        <w:t>i</w:t>
      </w:r>
      <w:r w:rsidRPr="00E22820">
        <w:rPr>
          <w:rFonts w:ascii="Aller Light" w:hAnsi="Aller Light"/>
        </w:rPr>
        <w:t>nformation tombe dans une des exceptions mentionnées ci-dessus,</w:t>
      </w:r>
      <w:r w:rsidR="00ED3C5B" w:rsidRPr="00E22820">
        <w:rPr>
          <w:rFonts w:ascii="Aller Light" w:hAnsi="Aller Light"/>
        </w:rPr>
        <w:t xml:space="preserve"> </w:t>
      </w:r>
      <w:r w:rsidRPr="00E22820">
        <w:rPr>
          <w:rFonts w:ascii="Aller Light" w:hAnsi="Aller Light"/>
        </w:rPr>
        <w:t xml:space="preserve">l’information restante continuera à bénéficier de la protection du présent </w:t>
      </w:r>
      <w:r w:rsidR="00297DA2" w:rsidRPr="00E22820">
        <w:rPr>
          <w:rFonts w:ascii="Aller Light" w:hAnsi="Aller Light"/>
        </w:rPr>
        <w:t>E</w:t>
      </w:r>
      <w:r w:rsidRPr="00E22820">
        <w:rPr>
          <w:rFonts w:ascii="Aller Light" w:hAnsi="Aller Light"/>
        </w:rPr>
        <w:t>ngagement.</w:t>
      </w:r>
    </w:p>
    <w:p w14:paraId="11C52046" w14:textId="77777777" w:rsidR="00ED3C5B" w:rsidRPr="00E22820" w:rsidRDefault="00ED3C5B" w:rsidP="00F26F77">
      <w:pPr>
        <w:pStyle w:val="Sansinterligne"/>
        <w:rPr>
          <w:rFonts w:ascii="Aller Light" w:hAnsi="Aller Light"/>
        </w:rPr>
      </w:pPr>
    </w:p>
    <w:p w14:paraId="5273E1C3" w14:textId="77777777" w:rsidR="00ED3C5B" w:rsidRPr="00E22820" w:rsidRDefault="00F26F77" w:rsidP="00F26F77">
      <w:pPr>
        <w:pStyle w:val="Sansinterligne"/>
        <w:rPr>
          <w:rFonts w:ascii="Aller Light" w:hAnsi="Aller Light"/>
        </w:rPr>
      </w:pPr>
      <w:r w:rsidRPr="00E22820">
        <w:rPr>
          <w:rFonts w:ascii="Aller Light" w:hAnsi="Aller Light"/>
        </w:rPr>
        <w:t>9</w:t>
      </w:r>
      <w:r w:rsidR="00ED3C5B" w:rsidRPr="00E22820">
        <w:rPr>
          <w:rFonts w:ascii="Aller Light" w:hAnsi="Aller Light"/>
        </w:rPr>
        <w:t>)</w:t>
      </w:r>
      <w:r w:rsidRPr="00E22820">
        <w:rPr>
          <w:rFonts w:ascii="Aller Light" w:hAnsi="Aller Light"/>
        </w:rPr>
        <w:t xml:space="preserve"> Toute Information divulguée et communiquée demeurera la propriété du Donneur et lui sera restituée ou détruite, sur demande du Donneur, ainsi que les copies faites par le Bénéficiaire. Sur demande du Donneur</w:t>
      </w:r>
      <w:r w:rsidR="00DC0630">
        <w:rPr>
          <w:rFonts w:ascii="Aller Light" w:hAnsi="Aller Light"/>
        </w:rPr>
        <w:t>,</w:t>
      </w:r>
      <w:r w:rsidRPr="00E22820">
        <w:rPr>
          <w:rFonts w:ascii="Aller Light" w:hAnsi="Aller Light"/>
        </w:rPr>
        <w:t xml:space="preserve"> le Bénéficiaire transmettra au Donneur une attestation de destruction.</w:t>
      </w:r>
    </w:p>
    <w:p w14:paraId="42A8E8DB" w14:textId="77777777" w:rsidR="00ED3C5B" w:rsidRPr="00E22820" w:rsidRDefault="00ED3C5B" w:rsidP="00F26F77">
      <w:pPr>
        <w:pStyle w:val="Sansinterligne"/>
        <w:rPr>
          <w:rFonts w:ascii="Aller Light" w:hAnsi="Aller Light"/>
        </w:rPr>
      </w:pPr>
    </w:p>
    <w:p w14:paraId="64F9EC6D" w14:textId="77777777" w:rsidR="00F26F77" w:rsidRPr="00E22820" w:rsidRDefault="00F26F77" w:rsidP="00F26F77">
      <w:pPr>
        <w:pStyle w:val="Sansinterligne"/>
        <w:rPr>
          <w:rFonts w:ascii="Aller Light" w:hAnsi="Aller Light"/>
        </w:rPr>
      </w:pPr>
      <w:r w:rsidRPr="00E22820">
        <w:rPr>
          <w:rFonts w:ascii="Aller Light" w:hAnsi="Aller Light"/>
        </w:rPr>
        <w:t>10</w:t>
      </w:r>
      <w:r w:rsidR="00ED3C5B" w:rsidRPr="00E22820">
        <w:rPr>
          <w:rFonts w:ascii="Aller Light" w:hAnsi="Aller Light"/>
        </w:rPr>
        <w:t>)</w:t>
      </w:r>
      <w:r w:rsidRPr="00E22820">
        <w:rPr>
          <w:rFonts w:ascii="Aller Light" w:hAnsi="Aller Light"/>
        </w:rPr>
        <w:t xml:space="preserve"> La communication du Donneur au Bénéficiaire de l’Information n’implique aucun droit de licence ou de cession de quelconque droit de Propriété Intellectuelle.</w:t>
      </w:r>
    </w:p>
    <w:p w14:paraId="62F00DC1" w14:textId="77777777" w:rsidR="00ED3C5B" w:rsidRPr="00E22820" w:rsidRDefault="00ED3C5B" w:rsidP="00F26F77">
      <w:pPr>
        <w:pStyle w:val="Sansinterligne"/>
        <w:rPr>
          <w:rFonts w:ascii="Aller Light" w:hAnsi="Aller Light"/>
        </w:rPr>
      </w:pPr>
    </w:p>
    <w:p w14:paraId="2E4C7E21" w14:textId="77777777" w:rsidR="00F26F77" w:rsidRPr="00E22820" w:rsidRDefault="00F26F77" w:rsidP="00F26F77">
      <w:pPr>
        <w:pStyle w:val="Sansinterligne"/>
        <w:rPr>
          <w:rFonts w:ascii="Aller Light" w:hAnsi="Aller Light"/>
        </w:rPr>
      </w:pPr>
      <w:r w:rsidRPr="00E22820">
        <w:rPr>
          <w:rFonts w:ascii="Aller Light" w:hAnsi="Aller Light"/>
        </w:rPr>
        <w:t>11</w:t>
      </w:r>
      <w:r w:rsidR="00ED3C5B" w:rsidRPr="00E22820">
        <w:rPr>
          <w:rFonts w:ascii="Aller Light" w:hAnsi="Aller Light"/>
        </w:rPr>
        <w:t>)</w:t>
      </w:r>
      <w:r w:rsidRPr="00E22820">
        <w:rPr>
          <w:rFonts w:ascii="Aller Light" w:hAnsi="Aller Light"/>
        </w:rPr>
        <w:t xml:space="preserve"> Toute modification des clauses du présent Engagement doit faire l’objet d’un courrier recommandé avec accusé de réception à la Partie concernée et aux adresses suivantes, sauf changement d’adresse notifié par écrit.</w:t>
      </w:r>
    </w:p>
    <w:p w14:paraId="478F89BC" w14:textId="77777777" w:rsidR="00ED3C5B" w:rsidRPr="00E22820" w:rsidRDefault="00ED3C5B" w:rsidP="00F26F77">
      <w:pPr>
        <w:pStyle w:val="Sansinterligne"/>
        <w:rPr>
          <w:rFonts w:ascii="Aller Light" w:hAnsi="Aller Light"/>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A0795E" w:rsidRPr="00E22820" w14:paraId="19751A55" w14:textId="77777777" w:rsidTr="00A0795E">
        <w:tc>
          <w:tcPr>
            <w:tcW w:w="4814" w:type="dxa"/>
          </w:tcPr>
          <w:p w14:paraId="68A3D1A7" w14:textId="77777777" w:rsidR="00A0795E" w:rsidRPr="00E22820" w:rsidRDefault="00A0795E" w:rsidP="00F26F77">
            <w:pPr>
              <w:pStyle w:val="Sansinterligne"/>
              <w:rPr>
                <w:rFonts w:ascii="Aller Light" w:hAnsi="Aller Light"/>
              </w:rPr>
            </w:pPr>
            <w:r w:rsidRPr="00E22820">
              <w:rPr>
                <w:rFonts w:ascii="Aller Light" w:hAnsi="Aller Light"/>
              </w:rPr>
              <w:t>Pour le Bénéficiaire,</w:t>
            </w:r>
          </w:p>
          <w:p w14:paraId="6FAEE422" w14:textId="77777777" w:rsidR="00A0795E" w:rsidRPr="00E22820" w:rsidRDefault="00A0795E" w:rsidP="00F26F77">
            <w:pPr>
              <w:pStyle w:val="Sansinterligne"/>
              <w:rPr>
                <w:rFonts w:ascii="Aller Light" w:hAnsi="Aller Light"/>
              </w:rPr>
            </w:pPr>
          </w:p>
          <w:p w14:paraId="2372DED8" w14:textId="77777777" w:rsidR="00A0795E" w:rsidRPr="00E22820" w:rsidRDefault="00A0795E" w:rsidP="00F26F77">
            <w:pPr>
              <w:pStyle w:val="Sansinterligne"/>
              <w:rPr>
                <w:rFonts w:ascii="Aller Light" w:hAnsi="Aller Light"/>
              </w:rPr>
            </w:pPr>
            <w:r w:rsidRPr="00E22820">
              <w:rPr>
                <w:rFonts w:ascii="Aller Light" w:hAnsi="Aller Light"/>
              </w:rPr>
              <w:t>RP études</w:t>
            </w:r>
          </w:p>
          <w:p w14:paraId="08DBCCEE" w14:textId="77777777" w:rsidR="00A0795E" w:rsidRPr="00E22820" w:rsidRDefault="008851E6" w:rsidP="00F26F77">
            <w:pPr>
              <w:pStyle w:val="Sansinterligne"/>
              <w:rPr>
                <w:rFonts w:ascii="Aller Light" w:hAnsi="Aller Light"/>
              </w:rPr>
            </w:pPr>
            <w:r w:rsidRPr="00E22820">
              <w:rPr>
                <w:rFonts w:ascii="Aller Light" w:hAnsi="Aller Light"/>
              </w:rPr>
              <w:t xml:space="preserve">EI </w:t>
            </w:r>
            <w:r w:rsidR="00A0795E" w:rsidRPr="00E22820">
              <w:rPr>
                <w:rFonts w:ascii="Aller Light" w:hAnsi="Aller Light"/>
              </w:rPr>
              <w:t>Raoul PROENCA</w:t>
            </w:r>
          </w:p>
          <w:p w14:paraId="73516C5F" w14:textId="77777777" w:rsidR="00A0795E" w:rsidRPr="00E22820" w:rsidRDefault="00A0795E" w:rsidP="00F26F77">
            <w:pPr>
              <w:pStyle w:val="Sansinterligne"/>
              <w:rPr>
                <w:rFonts w:ascii="Aller Light" w:hAnsi="Aller Light"/>
              </w:rPr>
            </w:pPr>
            <w:r w:rsidRPr="00E22820">
              <w:rPr>
                <w:rFonts w:ascii="Aller Light" w:hAnsi="Aller Light"/>
              </w:rPr>
              <w:t>8 rue de</w:t>
            </w:r>
            <w:r w:rsidR="00E8204E">
              <w:rPr>
                <w:rFonts w:ascii="Aller Light" w:hAnsi="Aller Light"/>
              </w:rPr>
              <w:t xml:space="preserve"> la chapelle</w:t>
            </w:r>
          </w:p>
          <w:p w14:paraId="15B77545" w14:textId="77777777" w:rsidR="00A0795E" w:rsidRPr="00E22820" w:rsidRDefault="00E8204E" w:rsidP="00F26F77">
            <w:pPr>
              <w:pStyle w:val="Sansinterligne"/>
              <w:rPr>
                <w:rFonts w:ascii="Aller Light" w:hAnsi="Aller Light"/>
              </w:rPr>
            </w:pPr>
            <w:r>
              <w:rPr>
                <w:rFonts w:ascii="Aller Light" w:hAnsi="Aller Light"/>
              </w:rPr>
              <w:t>397</w:t>
            </w:r>
            <w:r w:rsidR="00A0795E" w:rsidRPr="00E22820">
              <w:rPr>
                <w:rFonts w:ascii="Aller Light" w:hAnsi="Aller Light"/>
              </w:rPr>
              <w:t xml:space="preserve">00 </w:t>
            </w:r>
            <w:r>
              <w:rPr>
                <w:rFonts w:ascii="Aller Light" w:hAnsi="Aller Light"/>
              </w:rPr>
              <w:t>RANCHOT</w:t>
            </w:r>
          </w:p>
        </w:tc>
        <w:tc>
          <w:tcPr>
            <w:tcW w:w="4814" w:type="dxa"/>
          </w:tcPr>
          <w:p w14:paraId="3A1A9C2D" w14:textId="77777777" w:rsidR="00A0795E" w:rsidRDefault="00A0795E" w:rsidP="00F26F77">
            <w:pPr>
              <w:pStyle w:val="Sansinterligne"/>
              <w:rPr>
                <w:rFonts w:ascii="Aller Light" w:hAnsi="Aller Light"/>
              </w:rPr>
            </w:pPr>
            <w:r w:rsidRPr="00E22820">
              <w:rPr>
                <w:rFonts w:ascii="Aller Light" w:hAnsi="Aller Light"/>
              </w:rPr>
              <w:t>Pour le Donneur,</w:t>
            </w:r>
          </w:p>
          <w:p w14:paraId="29E64876" w14:textId="77777777" w:rsidR="00DC0630" w:rsidRDefault="00DC0630" w:rsidP="00F26F77">
            <w:pPr>
              <w:pStyle w:val="Sansinterligne"/>
              <w:rPr>
                <w:rFonts w:ascii="Aller Light" w:hAnsi="Aller Light"/>
              </w:rPr>
            </w:pPr>
          </w:p>
          <w:p w14:paraId="02768FBE" w14:textId="77777777" w:rsidR="00DC0630" w:rsidRPr="00E22820" w:rsidRDefault="00DC0630" w:rsidP="00F26F77">
            <w:pPr>
              <w:pStyle w:val="Sansinterligne"/>
              <w:rPr>
                <w:rFonts w:ascii="Aller Light" w:hAnsi="Aller Light"/>
              </w:rPr>
            </w:pPr>
          </w:p>
        </w:tc>
      </w:tr>
    </w:tbl>
    <w:p w14:paraId="3C7FEC19" w14:textId="77777777" w:rsidR="00A0795E" w:rsidRPr="00E22820" w:rsidRDefault="00A0795E" w:rsidP="00F26F77">
      <w:pPr>
        <w:pStyle w:val="Sansinterligne"/>
        <w:rPr>
          <w:rFonts w:ascii="Aller Light" w:hAnsi="Aller Light"/>
        </w:rPr>
      </w:pPr>
    </w:p>
    <w:p w14:paraId="129154ED" w14:textId="77777777" w:rsidR="00ED3C5B" w:rsidRPr="00E22820" w:rsidRDefault="00F26F77" w:rsidP="00F26F77">
      <w:pPr>
        <w:pStyle w:val="Sansinterligne"/>
        <w:rPr>
          <w:rFonts w:ascii="Aller Light" w:hAnsi="Aller Light"/>
        </w:rPr>
      </w:pPr>
      <w:r w:rsidRPr="00E22820">
        <w:rPr>
          <w:rFonts w:ascii="Aller Light" w:hAnsi="Aller Light"/>
        </w:rPr>
        <w:t>12</w:t>
      </w:r>
      <w:r w:rsidR="00ED3C5B" w:rsidRPr="00E22820">
        <w:rPr>
          <w:rFonts w:ascii="Aller Light" w:hAnsi="Aller Light"/>
        </w:rPr>
        <w:t>)</w:t>
      </w:r>
      <w:r w:rsidRPr="00E22820">
        <w:rPr>
          <w:rFonts w:ascii="Aller Light" w:hAnsi="Aller Light"/>
        </w:rPr>
        <w:t xml:space="preserve"> Cet Engagement s’applique aux deux Parties mentionnées ci-dessus, et également à toute personne morale (en particulier société, association, filiale, etc.) qui est directement ou indirectement, en fait ou en droit en position de contrôler ou en position d’être contrôlée par les Parties</w:t>
      </w:r>
      <w:r w:rsidR="00ED3C5B" w:rsidRPr="00E22820">
        <w:rPr>
          <w:rFonts w:ascii="Aller Light" w:hAnsi="Aller Light"/>
        </w:rPr>
        <w:t>.</w:t>
      </w:r>
    </w:p>
    <w:p w14:paraId="6C73B367" w14:textId="77777777" w:rsidR="00ED3C5B" w:rsidRPr="00E22820" w:rsidRDefault="00ED3C5B" w:rsidP="00F26F77">
      <w:pPr>
        <w:pStyle w:val="Sansinterligne"/>
        <w:rPr>
          <w:rFonts w:ascii="Aller Light" w:hAnsi="Aller Light"/>
        </w:rPr>
      </w:pPr>
    </w:p>
    <w:p w14:paraId="2DB6762C" w14:textId="77777777" w:rsidR="00F26F77" w:rsidRPr="00E22820" w:rsidRDefault="00F26F77" w:rsidP="00F26F77">
      <w:pPr>
        <w:pStyle w:val="Sansinterligne"/>
        <w:rPr>
          <w:rFonts w:ascii="Aller Light" w:hAnsi="Aller Light"/>
        </w:rPr>
      </w:pPr>
      <w:r w:rsidRPr="00E22820">
        <w:rPr>
          <w:rFonts w:ascii="Aller Light" w:hAnsi="Aller Light"/>
        </w:rPr>
        <w:t>13</w:t>
      </w:r>
      <w:r w:rsidR="00ED3C5B" w:rsidRPr="00E22820">
        <w:rPr>
          <w:rFonts w:ascii="Aller Light" w:hAnsi="Aller Light"/>
        </w:rPr>
        <w:t>)</w:t>
      </w:r>
      <w:r w:rsidRPr="00E22820">
        <w:rPr>
          <w:rFonts w:ascii="Aller Light" w:hAnsi="Aller Light"/>
        </w:rPr>
        <w:t xml:space="preserve"> La date effective du présent Engagement est la suivante : cet Engagement restera en vigueur durant les 5 (cinq) années à compter de la date effective.</w:t>
      </w:r>
    </w:p>
    <w:p w14:paraId="4BE04449" w14:textId="77777777" w:rsidR="00ED3C5B" w:rsidRPr="00E22820" w:rsidRDefault="00ED3C5B" w:rsidP="00F26F77">
      <w:pPr>
        <w:pStyle w:val="Sansinterligne"/>
        <w:rPr>
          <w:rFonts w:ascii="Aller Light" w:hAnsi="Aller Light"/>
        </w:rPr>
      </w:pPr>
    </w:p>
    <w:p w14:paraId="75A8773D" w14:textId="77777777" w:rsidR="00F26F77" w:rsidRPr="00E22820" w:rsidRDefault="00F26F77" w:rsidP="00F26F77">
      <w:pPr>
        <w:pStyle w:val="Sansinterligne"/>
        <w:rPr>
          <w:rFonts w:ascii="Aller Light" w:hAnsi="Aller Light"/>
        </w:rPr>
      </w:pPr>
      <w:r w:rsidRPr="00E22820">
        <w:rPr>
          <w:rFonts w:ascii="Aller Light" w:hAnsi="Aller Light"/>
        </w:rPr>
        <w:t>14</w:t>
      </w:r>
      <w:r w:rsidR="00ED3C5B" w:rsidRPr="00E22820">
        <w:rPr>
          <w:rFonts w:ascii="Aller Light" w:hAnsi="Aller Light"/>
        </w:rPr>
        <w:t>)</w:t>
      </w:r>
      <w:r w:rsidRPr="00E22820">
        <w:rPr>
          <w:rFonts w:ascii="Aller Light" w:hAnsi="Aller Light"/>
        </w:rPr>
        <w:t xml:space="preserve"> Cet </w:t>
      </w:r>
      <w:r w:rsidR="00297DA2" w:rsidRPr="00E22820">
        <w:rPr>
          <w:rFonts w:ascii="Aller Light" w:hAnsi="Aller Light"/>
        </w:rPr>
        <w:t>E</w:t>
      </w:r>
      <w:r w:rsidRPr="00E22820">
        <w:rPr>
          <w:rFonts w:ascii="Aller Light" w:hAnsi="Aller Light"/>
        </w:rPr>
        <w:t>ngagement doit être interprété et appliqué selon les lois et les réglementations françaises. Tout litige concernant cet Engagement, sans règlement préalable à l’amiable sera porté devant les juridictions compétentes.</w:t>
      </w:r>
    </w:p>
    <w:p w14:paraId="5AF34D61" w14:textId="77777777" w:rsidR="00ED3C5B" w:rsidRPr="00E22820" w:rsidRDefault="00ED3C5B" w:rsidP="00F26F77">
      <w:pPr>
        <w:pStyle w:val="Sansinterligne"/>
        <w:rPr>
          <w:rFonts w:ascii="Aller Light" w:hAnsi="Aller Light"/>
        </w:rPr>
      </w:pPr>
    </w:p>
    <w:p w14:paraId="42EC6392" w14:textId="77777777" w:rsidR="004D1875" w:rsidRPr="00E22820" w:rsidRDefault="004D1875">
      <w:pPr>
        <w:rPr>
          <w:rFonts w:ascii="Aller Light" w:hAnsi="Aller Light"/>
        </w:rPr>
      </w:pPr>
      <w:r w:rsidRPr="00E22820">
        <w:rPr>
          <w:rFonts w:ascii="Aller Light" w:hAnsi="Aller Light"/>
        </w:rPr>
        <w:br w:type="page"/>
      </w:r>
    </w:p>
    <w:p w14:paraId="01B4B002" w14:textId="77777777" w:rsidR="00F26F77" w:rsidRPr="00E22820" w:rsidRDefault="00F26F77" w:rsidP="00F26F77">
      <w:pPr>
        <w:pStyle w:val="Sansinterligne"/>
        <w:rPr>
          <w:rFonts w:ascii="Aller Light" w:hAnsi="Aller Light"/>
        </w:rPr>
      </w:pPr>
      <w:r w:rsidRPr="00E22820">
        <w:rPr>
          <w:rFonts w:ascii="Aller Light" w:hAnsi="Aller Light"/>
        </w:rPr>
        <w:t xml:space="preserve">Fait à </w:t>
      </w:r>
      <w:r w:rsidR="00E8204E">
        <w:rPr>
          <w:rFonts w:ascii="Aller Light" w:hAnsi="Aller Light"/>
        </w:rPr>
        <w:t>RANCHOT</w:t>
      </w:r>
      <w:r w:rsidRPr="00E22820">
        <w:rPr>
          <w:rFonts w:ascii="Aller Light" w:hAnsi="Aller Light"/>
        </w:rPr>
        <w:t>, le</w:t>
      </w:r>
      <w:r w:rsidR="004D1875" w:rsidRPr="00E22820">
        <w:rPr>
          <w:rFonts w:ascii="Aller Light" w:hAnsi="Aller Light"/>
        </w:rPr>
        <w:t xml:space="preserve"> </w:t>
      </w:r>
      <w:r w:rsidR="004D1875" w:rsidRPr="00E22820">
        <w:rPr>
          <w:rFonts w:ascii="Aller Light" w:hAnsi="Aller Light"/>
          <w:highlight w:val="yellow"/>
        </w:rPr>
        <w:t>XX/YY/ZZZZ</w:t>
      </w:r>
    </w:p>
    <w:p w14:paraId="0BD0F9A6" w14:textId="77777777" w:rsidR="00605544" w:rsidRPr="00E22820" w:rsidRDefault="00605544" w:rsidP="00F26F77">
      <w:pPr>
        <w:pStyle w:val="Sansinterligne"/>
        <w:rPr>
          <w:rFonts w:ascii="Aller Light" w:hAnsi="Aller Light"/>
        </w:rPr>
      </w:pPr>
    </w:p>
    <w:p w14:paraId="6B05FC44" w14:textId="77777777" w:rsidR="00F26F77" w:rsidRPr="00E22820" w:rsidRDefault="00F26F77" w:rsidP="00F26F77">
      <w:pPr>
        <w:pStyle w:val="Sansinterligne"/>
        <w:rPr>
          <w:rFonts w:ascii="Aller Light" w:hAnsi="Aller Light"/>
        </w:rPr>
      </w:pPr>
      <w:r w:rsidRPr="00E22820">
        <w:rPr>
          <w:rFonts w:ascii="Aller Light" w:hAnsi="Aller Light"/>
        </w:rPr>
        <w:t>En deux exemplaires originaux de</w:t>
      </w:r>
      <w:r w:rsidR="00605544" w:rsidRPr="00E22820">
        <w:rPr>
          <w:rFonts w:ascii="Aller Light" w:hAnsi="Aller Light"/>
        </w:rPr>
        <w:t xml:space="preserve"> </w:t>
      </w:r>
      <w:r w:rsidR="004D1875" w:rsidRPr="00E22820">
        <w:rPr>
          <w:rFonts w:ascii="Aller Light" w:hAnsi="Aller Light"/>
        </w:rPr>
        <w:t>6</w:t>
      </w:r>
      <w:r w:rsidR="002E5110" w:rsidRPr="00E22820">
        <w:rPr>
          <w:rFonts w:ascii="Aller Light" w:hAnsi="Aller Light"/>
        </w:rPr>
        <w:t xml:space="preserve"> (six)</w:t>
      </w:r>
      <w:r w:rsidRPr="00E22820">
        <w:rPr>
          <w:rFonts w:ascii="Aller Light" w:hAnsi="Aller Light"/>
        </w:rPr>
        <w:t xml:space="preserve"> pages dont</w:t>
      </w:r>
      <w:r w:rsidR="00605544" w:rsidRPr="00E22820">
        <w:rPr>
          <w:rFonts w:ascii="Aller Light" w:hAnsi="Aller Light"/>
        </w:rPr>
        <w:t xml:space="preserve"> </w:t>
      </w:r>
      <w:r w:rsidR="004D1875" w:rsidRPr="00E22820">
        <w:rPr>
          <w:rFonts w:ascii="Aller Light" w:hAnsi="Aller Light"/>
        </w:rPr>
        <w:t>2</w:t>
      </w:r>
      <w:r w:rsidR="002E5110" w:rsidRPr="00E22820">
        <w:rPr>
          <w:rFonts w:ascii="Aller Light" w:hAnsi="Aller Light"/>
        </w:rPr>
        <w:t xml:space="preserve"> (deux)</w:t>
      </w:r>
      <w:r w:rsidRPr="00E22820">
        <w:rPr>
          <w:rFonts w:ascii="Aller Light" w:hAnsi="Aller Light"/>
        </w:rPr>
        <w:t xml:space="preserve"> </w:t>
      </w:r>
      <w:r w:rsidR="00605544" w:rsidRPr="00E22820">
        <w:rPr>
          <w:rFonts w:ascii="Aller Light" w:hAnsi="Aller Light"/>
        </w:rPr>
        <w:t>a</w:t>
      </w:r>
      <w:r w:rsidRPr="00E22820">
        <w:rPr>
          <w:rFonts w:ascii="Aller Light" w:hAnsi="Aller Light"/>
        </w:rPr>
        <w:t>nnexes.</w:t>
      </w:r>
    </w:p>
    <w:p w14:paraId="5FABBEEB" w14:textId="77777777" w:rsidR="00605544" w:rsidRPr="00E22820" w:rsidRDefault="00605544" w:rsidP="00F26F77">
      <w:pPr>
        <w:pStyle w:val="Sansinterligne"/>
        <w:rPr>
          <w:rFonts w:ascii="Aller Light" w:hAnsi="Aller Light"/>
        </w:rPr>
      </w:pPr>
    </w:p>
    <w:p w14:paraId="5AC82299" w14:textId="77777777" w:rsidR="003655C7" w:rsidRPr="00E22820" w:rsidRDefault="003655C7" w:rsidP="00F26F77">
      <w:pPr>
        <w:pStyle w:val="Sansinterligne"/>
        <w:rPr>
          <w:rFonts w:ascii="Aller Light" w:hAnsi="Aller Light"/>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4"/>
      </w:tblGrid>
      <w:tr w:rsidR="003655C7" w:rsidRPr="00E22820" w14:paraId="41CBD81F" w14:textId="77777777" w:rsidTr="003655C7">
        <w:tc>
          <w:tcPr>
            <w:tcW w:w="4814" w:type="dxa"/>
          </w:tcPr>
          <w:p w14:paraId="4AE430A2" w14:textId="77777777" w:rsidR="00183A3C" w:rsidRDefault="00183A3C" w:rsidP="00183A3C">
            <w:pPr>
              <w:pStyle w:val="Sansinterligne"/>
              <w:rPr>
                <w:rFonts w:ascii="Aller Light" w:hAnsi="Aller Light"/>
              </w:rPr>
            </w:pPr>
            <w:r w:rsidRPr="00E22820">
              <w:rPr>
                <w:rFonts w:ascii="Aller Light" w:hAnsi="Aller Light"/>
              </w:rPr>
              <w:t>Le Bénéficiaire :</w:t>
            </w:r>
          </w:p>
          <w:p w14:paraId="2F2A83A8" w14:textId="77777777" w:rsidR="00B804D1" w:rsidRPr="00E22820" w:rsidRDefault="00B804D1" w:rsidP="00183A3C">
            <w:pPr>
              <w:pStyle w:val="Sansinterligne"/>
              <w:rPr>
                <w:rFonts w:ascii="Aller Light" w:hAnsi="Aller Light"/>
              </w:rPr>
            </w:pPr>
          </w:p>
          <w:p w14:paraId="0D097E7B" w14:textId="77777777" w:rsidR="00183A3C" w:rsidRPr="00E22820" w:rsidRDefault="00183A3C" w:rsidP="00183A3C">
            <w:pPr>
              <w:pStyle w:val="Sansinterligne"/>
              <w:rPr>
                <w:rFonts w:ascii="Aller Light" w:hAnsi="Aller Light"/>
              </w:rPr>
            </w:pPr>
            <w:r w:rsidRPr="00E22820">
              <w:rPr>
                <w:rFonts w:ascii="Aller Light" w:hAnsi="Aller Light"/>
              </w:rPr>
              <w:t>Nom : Raoul PROENCA</w:t>
            </w:r>
          </w:p>
          <w:p w14:paraId="4045DBDF" w14:textId="77777777" w:rsidR="00183A3C" w:rsidRPr="00E22820" w:rsidRDefault="00183A3C" w:rsidP="00183A3C">
            <w:pPr>
              <w:pStyle w:val="Sansinterligne"/>
              <w:rPr>
                <w:rFonts w:ascii="Aller Light" w:hAnsi="Aller Light"/>
              </w:rPr>
            </w:pPr>
            <w:r w:rsidRPr="00E22820">
              <w:rPr>
                <w:rFonts w:ascii="Aller Light" w:hAnsi="Aller Light"/>
              </w:rPr>
              <w:t>Qualité : Dirigeant</w:t>
            </w:r>
          </w:p>
          <w:p w14:paraId="5310D3C6" w14:textId="77777777" w:rsidR="00183A3C" w:rsidRPr="00E22820" w:rsidRDefault="00183A3C" w:rsidP="00183A3C">
            <w:pPr>
              <w:pStyle w:val="Sansinterligne"/>
              <w:rPr>
                <w:rFonts w:ascii="Aller Light" w:hAnsi="Aller Light"/>
              </w:rPr>
            </w:pPr>
            <w:r w:rsidRPr="00E22820">
              <w:rPr>
                <w:rFonts w:ascii="Aller Light" w:hAnsi="Aller Light"/>
              </w:rPr>
              <w:t>Signature :</w:t>
            </w:r>
            <w:r w:rsidR="00DA2D58">
              <w:rPr>
                <w:rFonts w:ascii="Aller Light" w:hAnsi="Aller Light"/>
              </w:rPr>
              <w:t xml:space="preserve"> </w:t>
            </w:r>
          </w:p>
        </w:tc>
        <w:tc>
          <w:tcPr>
            <w:tcW w:w="4814" w:type="dxa"/>
          </w:tcPr>
          <w:p w14:paraId="479943FF" w14:textId="77777777" w:rsidR="00183A3C" w:rsidRDefault="00183A3C" w:rsidP="00183A3C">
            <w:pPr>
              <w:pStyle w:val="Sansinterligne"/>
              <w:rPr>
                <w:rFonts w:ascii="Aller Light" w:hAnsi="Aller Light"/>
              </w:rPr>
            </w:pPr>
            <w:r w:rsidRPr="00E22820">
              <w:rPr>
                <w:rFonts w:ascii="Aller Light" w:hAnsi="Aller Light"/>
              </w:rPr>
              <w:t>Le Donneur :</w:t>
            </w:r>
          </w:p>
          <w:p w14:paraId="5DD26B25" w14:textId="77777777" w:rsidR="00B804D1" w:rsidRPr="00E22820" w:rsidRDefault="00B804D1" w:rsidP="00183A3C">
            <w:pPr>
              <w:pStyle w:val="Sansinterligne"/>
              <w:rPr>
                <w:rFonts w:ascii="Aller Light" w:hAnsi="Aller Light"/>
              </w:rPr>
            </w:pPr>
          </w:p>
          <w:p w14:paraId="6C655EA7" w14:textId="77777777" w:rsidR="00183A3C" w:rsidRPr="00E22820" w:rsidRDefault="00183A3C" w:rsidP="00183A3C">
            <w:pPr>
              <w:pStyle w:val="Sansinterligne"/>
              <w:rPr>
                <w:rFonts w:ascii="Aller Light" w:hAnsi="Aller Light"/>
              </w:rPr>
            </w:pPr>
            <w:r w:rsidRPr="00E22820">
              <w:rPr>
                <w:rFonts w:ascii="Aller Light" w:hAnsi="Aller Light"/>
              </w:rPr>
              <w:t>Nom :</w:t>
            </w:r>
            <w:r w:rsidR="00DA2D58">
              <w:rPr>
                <w:rFonts w:ascii="Aller Light" w:hAnsi="Aller Light"/>
              </w:rPr>
              <w:t xml:space="preserve"> </w:t>
            </w:r>
          </w:p>
          <w:p w14:paraId="07ED224F" w14:textId="77777777" w:rsidR="00183A3C" w:rsidRPr="00E22820" w:rsidRDefault="00183A3C" w:rsidP="00183A3C">
            <w:pPr>
              <w:pStyle w:val="Sansinterligne"/>
              <w:rPr>
                <w:rFonts w:ascii="Aller Light" w:hAnsi="Aller Light"/>
              </w:rPr>
            </w:pPr>
            <w:r w:rsidRPr="00E22820">
              <w:rPr>
                <w:rFonts w:ascii="Aller Light" w:hAnsi="Aller Light"/>
              </w:rPr>
              <w:t>Qualité :</w:t>
            </w:r>
            <w:r w:rsidR="00DA2D58">
              <w:rPr>
                <w:rFonts w:ascii="Aller Light" w:hAnsi="Aller Light"/>
              </w:rPr>
              <w:t xml:space="preserve"> </w:t>
            </w:r>
          </w:p>
          <w:p w14:paraId="2F49EB12" w14:textId="77777777" w:rsidR="003655C7" w:rsidRPr="00E22820" w:rsidRDefault="00183A3C" w:rsidP="00183A3C">
            <w:pPr>
              <w:pStyle w:val="Sansinterligne"/>
              <w:rPr>
                <w:rFonts w:ascii="Aller Light" w:hAnsi="Aller Light"/>
              </w:rPr>
            </w:pPr>
            <w:r w:rsidRPr="00E22820">
              <w:rPr>
                <w:rFonts w:ascii="Aller Light" w:hAnsi="Aller Light"/>
              </w:rPr>
              <w:t>Signature :</w:t>
            </w:r>
            <w:r w:rsidR="00DA2D58">
              <w:rPr>
                <w:rFonts w:ascii="Aller Light" w:hAnsi="Aller Light"/>
              </w:rPr>
              <w:t xml:space="preserve"> </w:t>
            </w:r>
          </w:p>
        </w:tc>
      </w:tr>
    </w:tbl>
    <w:p w14:paraId="442EFB26" w14:textId="77777777" w:rsidR="00605544" w:rsidRPr="00E22820" w:rsidRDefault="00605544">
      <w:pPr>
        <w:rPr>
          <w:rFonts w:ascii="Aller Light" w:hAnsi="Aller Light"/>
        </w:rPr>
      </w:pPr>
      <w:r w:rsidRPr="00E22820">
        <w:rPr>
          <w:rFonts w:ascii="Aller Light" w:hAnsi="Aller Light"/>
        </w:rPr>
        <w:br w:type="page"/>
      </w:r>
    </w:p>
    <w:p w14:paraId="5965AB22" w14:textId="77777777" w:rsidR="00F26F77" w:rsidRPr="00E22820" w:rsidRDefault="00F26F77" w:rsidP="00F26F77">
      <w:pPr>
        <w:pStyle w:val="Sansinterligne"/>
        <w:rPr>
          <w:rFonts w:ascii="Aller Light" w:hAnsi="Aller Light"/>
        </w:rPr>
      </w:pPr>
      <w:r w:rsidRPr="00E22820">
        <w:rPr>
          <w:rFonts w:ascii="Aller Light" w:hAnsi="Aller Light"/>
        </w:rPr>
        <w:t>ANNEXE 1</w:t>
      </w:r>
    </w:p>
    <w:p w14:paraId="2C631863" w14:textId="77777777" w:rsidR="000E1DEA" w:rsidRPr="00E22820" w:rsidRDefault="000E1DEA" w:rsidP="00F26F77">
      <w:pPr>
        <w:pStyle w:val="Sansinterligne"/>
        <w:rPr>
          <w:rFonts w:ascii="Aller Light" w:hAnsi="Aller Light"/>
        </w:rPr>
      </w:pPr>
    </w:p>
    <w:p w14:paraId="70AB4A0E" w14:textId="77777777" w:rsidR="00F26F77" w:rsidRPr="00E22820" w:rsidRDefault="00F26F77" w:rsidP="00F26F77">
      <w:pPr>
        <w:pStyle w:val="Sansinterligne"/>
        <w:rPr>
          <w:rFonts w:ascii="Aller Light" w:hAnsi="Aller Light"/>
        </w:rPr>
      </w:pPr>
      <w:r w:rsidRPr="00E22820">
        <w:rPr>
          <w:rFonts w:ascii="Aller Light" w:hAnsi="Aller Light"/>
        </w:rPr>
        <w:t>Réunion du :</w:t>
      </w:r>
      <w:r w:rsidR="00DA2D58">
        <w:rPr>
          <w:rFonts w:ascii="Aller Light" w:hAnsi="Aller Light"/>
        </w:rPr>
        <w:t xml:space="preserve"> </w:t>
      </w:r>
    </w:p>
    <w:p w14:paraId="7644EED9" w14:textId="77777777" w:rsidR="000E1DEA" w:rsidRPr="00E22820" w:rsidRDefault="000E1DEA" w:rsidP="00F26F77">
      <w:pPr>
        <w:pStyle w:val="Sansinterligne"/>
        <w:rPr>
          <w:rFonts w:ascii="Aller Light" w:hAnsi="Aller Light"/>
        </w:rPr>
      </w:pPr>
    </w:p>
    <w:p w14:paraId="4D8BED19" w14:textId="77777777" w:rsidR="00F26F77" w:rsidRPr="00E22820" w:rsidRDefault="00F26F77" w:rsidP="00F26F77">
      <w:pPr>
        <w:pStyle w:val="Sansinterligne"/>
        <w:rPr>
          <w:rFonts w:ascii="Aller Light" w:hAnsi="Aller Light"/>
        </w:rPr>
      </w:pPr>
      <w:r w:rsidRPr="00E22820">
        <w:rPr>
          <w:rFonts w:ascii="Aller Light" w:hAnsi="Aller Light"/>
        </w:rPr>
        <w:t>Sujet :</w:t>
      </w:r>
      <w:r w:rsidR="00DA2D58">
        <w:rPr>
          <w:rFonts w:ascii="Aller Light" w:hAnsi="Aller Light"/>
        </w:rPr>
        <w:t xml:space="preserve"> </w:t>
      </w:r>
    </w:p>
    <w:p w14:paraId="0C13B213" w14:textId="77777777" w:rsidR="000E1DEA" w:rsidRPr="00E22820" w:rsidRDefault="000E1DEA" w:rsidP="00F26F77">
      <w:pPr>
        <w:pStyle w:val="Sansinterligne"/>
        <w:rPr>
          <w:rFonts w:ascii="Aller Light" w:hAnsi="Aller Light"/>
        </w:rPr>
      </w:pPr>
    </w:p>
    <w:p w14:paraId="6AA33C25" w14:textId="77777777" w:rsidR="00F26F77" w:rsidRPr="00E22820" w:rsidRDefault="00F26F77" w:rsidP="00F26F77">
      <w:pPr>
        <w:pStyle w:val="Sansinterligne"/>
        <w:rPr>
          <w:rFonts w:ascii="Aller Light" w:hAnsi="Aller Light"/>
        </w:rPr>
      </w:pPr>
      <w:r w:rsidRPr="00E22820">
        <w:rPr>
          <w:rFonts w:ascii="Aller Light" w:hAnsi="Aller Light"/>
        </w:rPr>
        <w:t>Projet :</w:t>
      </w:r>
      <w:r w:rsidR="00DA2D58">
        <w:rPr>
          <w:rFonts w:ascii="Aller Light" w:hAnsi="Aller Light"/>
        </w:rPr>
        <w:t xml:space="preserve"> </w:t>
      </w:r>
    </w:p>
    <w:p w14:paraId="13474EF5" w14:textId="77777777" w:rsidR="000E1DEA" w:rsidRPr="00E22820" w:rsidRDefault="000E1DEA" w:rsidP="00F26F77">
      <w:pPr>
        <w:pStyle w:val="Sansinterligne"/>
        <w:rPr>
          <w:rFonts w:ascii="Aller Light" w:hAnsi="Aller Light"/>
        </w:rPr>
      </w:pPr>
    </w:p>
    <w:p w14:paraId="31ACB59E" w14:textId="77777777" w:rsidR="00F26F77" w:rsidRPr="00E22820" w:rsidRDefault="00F26F77" w:rsidP="00F26F77">
      <w:pPr>
        <w:pStyle w:val="Sansinterligne"/>
        <w:rPr>
          <w:rFonts w:ascii="Aller Light" w:hAnsi="Aller Light"/>
        </w:rPr>
      </w:pPr>
      <w:r w:rsidRPr="00E22820">
        <w:rPr>
          <w:rFonts w:ascii="Aller Light" w:hAnsi="Aller Light"/>
        </w:rPr>
        <w:t>Présents à la réunion :</w:t>
      </w:r>
      <w:r w:rsidR="00DA2D58">
        <w:rPr>
          <w:rFonts w:ascii="Aller Light" w:hAnsi="Aller Light"/>
        </w:rPr>
        <w:t xml:space="preserve"> </w:t>
      </w:r>
    </w:p>
    <w:p w14:paraId="49C0331B" w14:textId="77777777" w:rsidR="000E1DEA" w:rsidRPr="00E22820" w:rsidRDefault="000E1DEA" w:rsidP="00F26F77">
      <w:pPr>
        <w:pStyle w:val="Sansinterligne"/>
        <w:rPr>
          <w:rFonts w:ascii="Aller Light" w:hAnsi="Aller Light"/>
        </w:rPr>
      </w:pPr>
    </w:p>
    <w:p w14:paraId="6D75824D" w14:textId="77777777" w:rsidR="00F26F77" w:rsidRPr="00E22820" w:rsidRDefault="00F26F77" w:rsidP="00F26F77">
      <w:pPr>
        <w:pStyle w:val="Sansinterligne"/>
        <w:rPr>
          <w:rFonts w:ascii="Aller Light" w:hAnsi="Aller Light"/>
        </w:rPr>
      </w:pPr>
      <w:r w:rsidRPr="00E22820">
        <w:rPr>
          <w:rFonts w:ascii="Aller Light" w:hAnsi="Aller Light"/>
        </w:rPr>
        <w:t>A faire :</w:t>
      </w:r>
      <w:r w:rsidR="00DA2D58">
        <w:rPr>
          <w:rFonts w:ascii="Aller Light" w:hAnsi="Aller Light"/>
        </w:rPr>
        <w:t xml:space="preserve"> </w:t>
      </w:r>
    </w:p>
    <w:p w14:paraId="5014A89A" w14:textId="77777777" w:rsidR="00F26F77" w:rsidRPr="00E22820" w:rsidRDefault="00F26F77" w:rsidP="00F26F77">
      <w:pPr>
        <w:pStyle w:val="Sansinterligne"/>
        <w:rPr>
          <w:rFonts w:ascii="Aller Light" w:hAnsi="Aller Light"/>
        </w:rPr>
      </w:pPr>
      <w:r w:rsidRPr="00E22820">
        <w:rPr>
          <w:rFonts w:ascii="Aller Light" w:hAnsi="Aller Light"/>
        </w:rPr>
        <w:t>Responsable d’exécution :</w:t>
      </w:r>
      <w:r w:rsidR="00DA2D58">
        <w:rPr>
          <w:rFonts w:ascii="Aller Light" w:hAnsi="Aller Light"/>
        </w:rPr>
        <w:t xml:space="preserve"> </w:t>
      </w:r>
    </w:p>
    <w:p w14:paraId="4394F3B0" w14:textId="77777777" w:rsidR="000E1DEA" w:rsidRPr="00E22820" w:rsidRDefault="000E1DEA" w:rsidP="00F26F77">
      <w:pPr>
        <w:pStyle w:val="Sansinterligne"/>
        <w:rPr>
          <w:rFonts w:ascii="Aller Light" w:hAnsi="Aller Light"/>
        </w:rPr>
      </w:pPr>
    </w:p>
    <w:p w14:paraId="44557550" w14:textId="77777777" w:rsidR="00F26F77" w:rsidRPr="00E22820" w:rsidRDefault="00F26F77" w:rsidP="00F26F77">
      <w:pPr>
        <w:pStyle w:val="Sansinterligne"/>
        <w:rPr>
          <w:rFonts w:ascii="Aller Light" w:hAnsi="Aller Light"/>
        </w:rPr>
      </w:pPr>
      <w:r w:rsidRPr="00E22820">
        <w:rPr>
          <w:rFonts w:ascii="Aller Light" w:hAnsi="Aller Light"/>
        </w:rPr>
        <w:t>A faire :</w:t>
      </w:r>
      <w:r w:rsidR="00DA2D58">
        <w:rPr>
          <w:rFonts w:ascii="Aller Light" w:hAnsi="Aller Light"/>
        </w:rPr>
        <w:t xml:space="preserve"> </w:t>
      </w:r>
    </w:p>
    <w:p w14:paraId="1D8257C1" w14:textId="77777777" w:rsidR="00F26F77" w:rsidRPr="00E22820" w:rsidRDefault="00F26F77" w:rsidP="00F26F77">
      <w:pPr>
        <w:pStyle w:val="Sansinterligne"/>
        <w:rPr>
          <w:rFonts w:ascii="Aller Light" w:hAnsi="Aller Light"/>
        </w:rPr>
      </w:pPr>
      <w:r w:rsidRPr="00E22820">
        <w:rPr>
          <w:rFonts w:ascii="Aller Light" w:hAnsi="Aller Light"/>
        </w:rPr>
        <w:t>Responsable d’exécution :</w:t>
      </w:r>
      <w:r w:rsidR="00DA2D58">
        <w:rPr>
          <w:rFonts w:ascii="Aller Light" w:hAnsi="Aller Light"/>
        </w:rPr>
        <w:t xml:space="preserve"> </w:t>
      </w:r>
    </w:p>
    <w:p w14:paraId="2C6D4ADA" w14:textId="77777777" w:rsidR="000E1DEA" w:rsidRPr="00E22820" w:rsidRDefault="000E1DEA" w:rsidP="00F26F77">
      <w:pPr>
        <w:pStyle w:val="Sansinterligne"/>
        <w:rPr>
          <w:rFonts w:ascii="Aller Light" w:hAnsi="Aller Light"/>
        </w:rPr>
      </w:pPr>
    </w:p>
    <w:p w14:paraId="77DD4876" w14:textId="77777777" w:rsidR="00F26F77" w:rsidRPr="00E22820" w:rsidRDefault="00F26F77" w:rsidP="00F26F77">
      <w:pPr>
        <w:pStyle w:val="Sansinterligne"/>
        <w:rPr>
          <w:rFonts w:ascii="Aller Light" w:hAnsi="Aller Light"/>
        </w:rPr>
      </w:pPr>
      <w:r w:rsidRPr="00E22820">
        <w:rPr>
          <w:rFonts w:ascii="Aller Light" w:hAnsi="Aller Light"/>
        </w:rPr>
        <w:t>A faire :</w:t>
      </w:r>
      <w:r w:rsidR="00DA2D58">
        <w:rPr>
          <w:rFonts w:ascii="Aller Light" w:hAnsi="Aller Light"/>
        </w:rPr>
        <w:t xml:space="preserve"> </w:t>
      </w:r>
    </w:p>
    <w:p w14:paraId="7F31CAB4" w14:textId="77777777" w:rsidR="00F26F77" w:rsidRPr="00E22820" w:rsidRDefault="00F26F77" w:rsidP="00F26F77">
      <w:pPr>
        <w:pStyle w:val="Sansinterligne"/>
        <w:rPr>
          <w:rFonts w:ascii="Aller Light" w:hAnsi="Aller Light"/>
        </w:rPr>
      </w:pPr>
      <w:r w:rsidRPr="00E22820">
        <w:rPr>
          <w:rFonts w:ascii="Aller Light" w:hAnsi="Aller Light"/>
        </w:rPr>
        <w:t>Responsable d’exécution :</w:t>
      </w:r>
      <w:r w:rsidR="00DA2D58">
        <w:rPr>
          <w:rFonts w:ascii="Aller Light" w:hAnsi="Aller Light"/>
        </w:rPr>
        <w:t xml:space="preserve"> </w:t>
      </w:r>
    </w:p>
    <w:p w14:paraId="343A54B3" w14:textId="77777777" w:rsidR="000E1DEA" w:rsidRPr="00E22820" w:rsidRDefault="000E1DEA">
      <w:pPr>
        <w:rPr>
          <w:rFonts w:ascii="Aller Light" w:hAnsi="Aller Light"/>
        </w:rPr>
      </w:pPr>
      <w:r w:rsidRPr="00E22820">
        <w:rPr>
          <w:rFonts w:ascii="Aller Light" w:hAnsi="Aller Light"/>
        </w:rPr>
        <w:br w:type="page"/>
      </w:r>
    </w:p>
    <w:p w14:paraId="3CD033DD" w14:textId="77777777" w:rsidR="00F26F77" w:rsidRPr="00E22820" w:rsidRDefault="00F26F77" w:rsidP="00F26F77">
      <w:pPr>
        <w:pStyle w:val="Sansinterligne"/>
        <w:rPr>
          <w:rFonts w:ascii="Aller Light" w:hAnsi="Aller Light"/>
        </w:rPr>
      </w:pPr>
      <w:r w:rsidRPr="00E22820">
        <w:rPr>
          <w:rFonts w:ascii="Aller Light" w:hAnsi="Aller Light"/>
        </w:rPr>
        <w:t>ANNEXE 2</w:t>
      </w:r>
    </w:p>
    <w:p w14:paraId="1A628126" w14:textId="77777777" w:rsidR="000E1DEA" w:rsidRPr="00E22820" w:rsidRDefault="000E1DEA" w:rsidP="00F26F77">
      <w:pPr>
        <w:pStyle w:val="Sansinterligne"/>
        <w:rPr>
          <w:rFonts w:ascii="Aller Light" w:hAnsi="Aller Light"/>
        </w:rPr>
      </w:pPr>
    </w:p>
    <w:p w14:paraId="50015CCE" w14:textId="77777777" w:rsidR="003544D9" w:rsidRPr="004D1875" w:rsidRDefault="00F26F77" w:rsidP="00F26F77">
      <w:pPr>
        <w:pStyle w:val="Sansinterligne"/>
        <w:rPr>
          <w:rFonts w:ascii="Aller Light" w:hAnsi="Aller Light"/>
        </w:rPr>
      </w:pPr>
      <w:r w:rsidRPr="00E22820">
        <w:rPr>
          <w:rFonts w:ascii="Aller Light" w:hAnsi="Aller Light"/>
        </w:rPr>
        <w:t>Liste des documents remis annexés ci-après</w:t>
      </w:r>
    </w:p>
    <w:sectPr w:rsidR="003544D9" w:rsidRPr="004D1875" w:rsidSect="004D1875">
      <w:headerReference w:type="default" r:id="rId7"/>
      <w:footerReference w:type="default" r:id="rId8"/>
      <w:pgSz w:w="11906" w:h="16838" w:code="9"/>
      <w:pgMar w:top="851" w:right="851" w:bottom="851"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EC54" w14:textId="77777777" w:rsidR="004F752C" w:rsidRDefault="004F752C" w:rsidP="00A047D8">
      <w:pPr>
        <w:spacing w:after="0" w:line="240" w:lineRule="auto"/>
      </w:pPr>
      <w:r>
        <w:separator/>
      </w:r>
    </w:p>
  </w:endnote>
  <w:endnote w:type="continuationSeparator" w:id="0">
    <w:p w14:paraId="3226ED0E" w14:textId="77777777" w:rsidR="004F752C" w:rsidRDefault="004F752C" w:rsidP="00A04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ler Light">
    <w:panose1 w:val="02000503000000020004"/>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5B702" w14:textId="77777777" w:rsidR="004D1875" w:rsidRDefault="00A047D8" w:rsidP="00061DFA">
    <w:pPr>
      <w:pStyle w:val="Pieddepage"/>
    </w:pPr>
    <w:r w:rsidRPr="00022DA2">
      <w:rPr>
        <w:sz w:val="18"/>
        <w:szCs w:val="18"/>
      </w:rPr>
      <w:t>Visa Bénéficiaire</w:t>
    </w:r>
    <w:r w:rsidRPr="00E22820">
      <w:ptab w:relativeTo="margin" w:alignment="center" w:leader="none"/>
    </w:r>
    <w:r w:rsidR="00022DA2" w:rsidRPr="00022DA2">
      <w:rPr>
        <w:sz w:val="18"/>
        <w:szCs w:val="18"/>
      </w:rPr>
      <w:t xml:space="preserve">Page </w:t>
    </w:r>
    <w:r w:rsidR="00022DA2" w:rsidRPr="00022DA2">
      <w:rPr>
        <w:b/>
        <w:bCs/>
        <w:sz w:val="18"/>
        <w:szCs w:val="18"/>
      </w:rPr>
      <w:fldChar w:fldCharType="begin"/>
    </w:r>
    <w:r w:rsidR="00022DA2" w:rsidRPr="00022DA2">
      <w:rPr>
        <w:b/>
        <w:bCs/>
        <w:sz w:val="18"/>
        <w:szCs w:val="18"/>
      </w:rPr>
      <w:instrText>PAGE  \* Arabic  \* MERGEFORMAT</w:instrText>
    </w:r>
    <w:r w:rsidR="00022DA2" w:rsidRPr="00022DA2">
      <w:rPr>
        <w:b/>
        <w:bCs/>
        <w:sz w:val="18"/>
        <w:szCs w:val="18"/>
      </w:rPr>
      <w:fldChar w:fldCharType="separate"/>
    </w:r>
    <w:r w:rsidR="00022DA2" w:rsidRPr="00022DA2">
      <w:rPr>
        <w:b/>
        <w:bCs/>
        <w:sz w:val="18"/>
        <w:szCs w:val="18"/>
      </w:rPr>
      <w:t>1</w:t>
    </w:r>
    <w:r w:rsidR="00022DA2" w:rsidRPr="00022DA2">
      <w:rPr>
        <w:b/>
        <w:bCs/>
        <w:sz w:val="18"/>
        <w:szCs w:val="18"/>
      </w:rPr>
      <w:fldChar w:fldCharType="end"/>
    </w:r>
    <w:r w:rsidR="00022DA2" w:rsidRPr="00022DA2">
      <w:rPr>
        <w:sz w:val="18"/>
        <w:szCs w:val="18"/>
      </w:rPr>
      <w:t xml:space="preserve"> sur </w:t>
    </w:r>
    <w:r w:rsidR="00022DA2" w:rsidRPr="00022DA2">
      <w:rPr>
        <w:b/>
        <w:bCs/>
        <w:sz w:val="18"/>
        <w:szCs w:val="18"/>
      </w:rPr>
      <w:fldChar w:fldCharType="begin"/>
    </w:r>
    <w:r w:rsidR="00022DA2" w:rsidRPr="00022DA2">
      <w:rPr>
        <w:b/>
        <w:bCs/>
        <w:sz w:val="18"/>
        <w:szCs w:val="18"/>
      </w:rPr>
      <w:instrText>NUMPAGES  \* Arabic  \* MERGEFORMAT</w:instrText>
    </w:r>
    <w:r w:rsidR="00022DA2" w:rsidRPr="00022DA2">
      <w:rPr>
        <w:b/>
        <w:bCs/>
        <w:sz w:val="18"/>
        <w:szCs w:val="18"/>
      </w:rPr>
      <w:fldChar w:fldCharType="separate"/>
    </w:r>
    <w:r w:rsidR="00022DA2" w:rsidRPr="00022DA2">
      <w:rPr>
        <w:b/>
        <w:bCs/>
        <w:sz w:val="18"/>
        <w:szCs w:val="18"/>
      </w:rPr>
      <w:t>2</w:t>
    </w:r>
    <w:r w:rsidR="00022DA2" w:rsidRPr="00022DA2">
      <w:rPr>
        <w:b/>
        <w:bCs/>
        <w:sz w:val="18"/>
        <w:szCs w:val="18"/>
      </w:rPr>
      <w:fldChar w:fldCharType="end"/>
    </w:r>
    <w:r w:rsidRPr="00E22820">
      <w:ptab w:relativeTo="margin" w:alignment="right" w:leader="none"/>
    </w:r>
    <w:r w:rsidRPr="00022DA2">
      <w:rPr>
        <w:sz w:val="18"/>
        <w:szCs w:val="18"/>
      </w:rPr>
      <w:t>Visa Donneur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8F37D" w14:textId="77777777" w:rsidR="004F752C" w:rsidRDefault="004F752C" w:rsidP="00A047D8">
      <w:pPr>
        <w:spacing w:after="0" w:line="240" w:lineRule="auto"/>
      </w:pPr>
      <w:r>
        <w:separator/>
      </w:r>
    </w:p>
  </w:footnote>
  <w:footnote w:type="continuationSeparator" w:id="0">
    <w:p w14:paraId="235BB045" w14:textId="77777777" w:rsidR="004F752C" w:rsidRDefault="004F752C" w:rsidP="00A047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2A9C2" w14:textId="77777777" w:rsidR="004D1875" w:rsidRPr="003F2FB0" w:rsidRDefault="00873C32" w:rsidP="004D1875">
    <w:pPr>
      <w:pStyle w:val="Sansinterligne"/>
      <w:jc w:val="right"/>
      <w:rPr>
        <w:sz w:val="18"/>
        <w:szCs w:val="18"/>
      </w:rPr>
    </w:pPr>
    <w:r>
      <w:rPr>
        <w:rFonts w:ascii="Aller Light" w:hAnsi="Aller Light"/>
        <w:noProof/>
      </w:rPr>
      <w:drawing>
        <wp:anchor distT="0" distB="0" distL="114300" distR="114300" simplePos="0" relativeHeight="251661312" behindDoc="1" locked="1" layoutInCell="1" allowOverlap="1" wp14:anchorId="26081701" wp14:editId="1F675A01">
          <wp:simplePos x="0" y="0"/>
          <wp:positionH relativeFrom="page">
            <wp:posOffset>0</wp:posOffset>
          </wp:positionH>
          <wp:positionV relativeFrom="page">
            <wp:posOffset>0</wp:posOffset>
          </wp:positionV>
          <wp:extent cx="18288000" cy="11430000"/>
          <wp:effectExtent l="0" t="0" r="0"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png"/>
                  <pic:cNvPicPr/>
                </pic:nvPicPr>
                <pic:blipFill>
                  <a:blip r:embed="rId1">
                    <a:extLst>
                      <a:ext uri="{28A0092B-C50C-407E-A947-70E740481C1C}">
                        <a14:useLocalDpi xmlns:a14="http://schemas.microsoft.com/office/drawing/2010/main" val="0"/>
                      </a:ext>
                    </a:extLst>
                  </a:blip>
                  <a:stretch>
                    <a:fillRect/>
                  </a:stretch>
                </pic:blipFill>
                <pic:spPr>
                  <a:xfrm>
                    <a:off x="0" y="0"/>
                    <a:ext cx="18288000" cy="11430000"/>
                  </a:xfrm>
                  <a:prstGeom prst="rect">
                    <a:avLst/>
                  </a:prstGeom>
                </pic:spPr>
              </pic:pic>
            </a:graphicData>
          </a:graphic>
          <wp14:sizeRelH relativeFrom="margin">
            <wp14:pctWidth>0</wp14:pctWidth>
          </wp14:sizeRelH>
          <wp14:sizeRelV relativeFrom="margin">
            <wp14:pctHeight>0</wp14:pctHeight>
          </wp14:sizeRelV>
        </wp:anchor>
      </w:drawing>
    </w:r>
    <w:r w:rsidR="004D1875" w:rsidRPr="003F2FB0">
      <w:rPr>
        <w:noProof/>
        <w:sz w:val="18"/>
        <w:szCs w:val="18"/>
      </w:rPr>
      <w:drawing>
        <wp:anchor distT="0" distB="0" distL="114300" distR="114300" simplePos="0" relativeHeight="251659264" behindDoc="1" locked="0" layoutInCell="1" allowOverlap="1" wp14:anchorId="5AF4ADA1" wp14:editId="77B5EE73">
          <wp:simplePos x="0" y="0"/>
          <wp:positionH relativeFrom="column">
            <wp:posOffset>2540</wp:posOffset>
          </wp:positionH>
          <wp:positionV relativeFrom="paragraph">
            <wp:posOffset>2540</wp:posOffset>
          </wp:positionV>
          <wp:extent cx="1619885" cy="1079500"/>
          <wp:effectExtent l="0" t="0" r="0" b="635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a:extLst>
                      <a:ext uri="{28A0092B-C50C-407E-A947-70E740481C1C}">
                        <a14:useLocalDpi xmlns:a14="http://schemas.microsoft.com/office/drawing/2010/main" val="0"/>
                      </a:ext>
                    </a:extLst>
                  </a:blip>
                  <a:stretch>
                    <a:fillRect/>
                  </a:stretch>
                </pic:blipFill>
                <pic:spPr>
                  <a:xfrm>
                    <a:off x="0" y="0"/>
                    <a:ext cx="1619885" cy="1079500"/>
                  </a:xfrm>
                  <a:prstGeom prst="rect">
                    <a:avLst/>
                  </a:prstGeom>
                </pic:spPr>
              </pic:pic>
            </a:graphicData>
          </a:graphic>
        </wp:anchor>
      </w:drawing>
    </w:r>
    <w:r w:rsidR="001F01C1">
      <w:rPr>
        <w:rFonts w:ascii="Aller Light" w:hAnsi="Aller Light"/>
        <w:sz w:val="18"/>
        <w:szCs w:val="18"/>
      </w:rPr>
      <w:t>R</w:t>
    </w:r>
    <w:r w:rsidR="004D1875" w:rsidRPr="003F2FB0">
      <w:rPr>
        <w:rFonts w:ascii="Aller Light" w:hAnsi="Aller Light"/>
        <w:sz w:val="18"/>
        <w:szCs w:val="18"/>
      </w:rPr>
      <w:t xml:space="preserve">éf. </w:t>
    </w:r>
    <w:r w:rsidR="009C6762">
      <w:rPr>
        <w:rFonts w:ascii="Aller Light" w:hAnsi="Aller Light"/>
        <w:sz w:val="18"/>
        <w:szCs w:val="18"/>
      </w:rPr>
      <w:t>E</w:t>
    </w:r>
    <w:r w:rsidR="001F01C1">
      <w:rPr>
        <w:rFonts w:ascii="Aller Light" w:hAnsi="Aller Light"/>
        <w:sz w:val="18"/>
        <w:szCs w:val="18"/>
      </w:rPr>
      <w:t>CND-</w:t>
    </w:r>
    <w:r w:rsidR="004D1875" w:rsidRPr="003F2FB0">
      <w:rPr>
        <w:rFonts w:ascii="Aller Light" w:hAnsi="Aller Light"/>
        <w:sz w:val="18"/>
        <w:szCs w:val="18"/>
        <w:highlight w:val="yellow"/>
      </w:rPr>
      <w:t>année</w:t>
    </w:r>
    <w:r w:rsidR="001F01C1">
      <w:rPr>
        <w:rFonts w:ascii="Aller Light" w:hAnsi="Aller Light"/>
        <w:sz w:val="18"/>
        <w:szCs w:val="18"/>
        <w:highlight w:val="yellow"/>
      </w:rPr>
      <w:t>-</w:t>
    </w:r>
    <w:proofErr w:type="spellStart"/>
    <w:r w:rsidR="001F01C1">
      <w:rPr>
        <w:rFonts w:ascii="Aller Light" w:hAnsi="Aller Light"/>
        <w:sz w:val="18"/>
        <w:szCs w:val="18"/>
        <w:highlight w:val="yellow"/>
      </w:rPr>
      <w:t>indice</w:t>
    </w:r>
    <w:r w:rsidR="004D1875" w:rsidRPr="003F2FB0">
      <w:rPr>
        <w:rFonts w:ascii="Aller Light" w:hAnsi="Aller Light"/>
        <w:sz w:val="18"/>
        <w:szCs w:val="18"/>
        <w:highlight w:val="yellow"/>
      </w:rPr>
      <w:t>_révision</w:t>
    </w:r>
    <w:proofErr w:type="spellEnd"/>
  </w:p>
  <w:p w14:paraId="55174C12" w14:textId="77777777" w:rsidR="004D1875" w:rsidRDefault="004D1875" w:rsidP="004D1875">
    <w:pPr>
      <w:pStyle w:val="Sansinterligne"/>
      <w:rPr>
        <w:rFonts w:ascii="Aller Light" w:hAnsi="Aller Light"/>
      </w:rPr>
    </w:pPr>
  </w:p>
  <w:p w14:paraId="79CE2B26" w14:textId="77777777" w:rsidR="004D1875" w:rsidRDefault="004D1875" w:rsidP="004D1875">
    <w:pPr>
      <w:pStyle w:val="Sansinterligne"/>
      <w:rPr>
        <w:rFonts w:ascii="Aller Light" w:hAnsi="Aller Light"/>
      </w:rPr>
    </w:pPr>
  </w:p>
  <w:p w14:paraId="755A3E1F" w14:textId="77777777" w:rsidR="004D1875" w:rsidRDefault="004D1875" w:rsidP="004D1875">
    <w:pPr>
      <w:pStyle w:val="Sansinterligne"/>
      <w:rPr>
        <w:rFonts w:ascii="Aller Light" w:hAnsi="Aller Light"/>
      </w:rPr>
    </w:pPr>
  </w:p>
  <w:p w14:paraId="220E2C11" w14:textId="77777777" w:rsidR="004D1875" w:rsidRDefault="004D1875" w:rsidP="004D1875">
    <w:pPr>
      <w:pStyle w:val="Sansinterligne"/>
      <w:rPr>
        <w:rFonts w:ascii="Aller Light" w:hAnsi="Aller Light"/>
      </w:rPr>
    </w:pPr>
  </w:p>
  <w:p w14:paraId="14BD44F2" w14:textId="77777777" w:rsidR="004D1875" w:rsidRDefault="004D1875" w:rsidP="004D1875">
    <w:pPr>
      <w:pStyle w:val="Sansinterligne"/>
      <w:rPr>
        <w:rFonts w:ascii="Aller Light" w:hAnsi="Aller Light"/>
      </w:rPr>
    </w:pPr>
  </w:p>
  <w:p w14:paraId="3C0AB74E" w14:textId="77777777" w:rsidR="004D1875" w:rsidRDefault="004D1875" w:rsidP="004D187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01ADB"/>
    <w:multiLevelType w:val="hybridMultilevel"/>
    <w:tmpl w:val="7FF8DD8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350908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04E"/>
    <w:rsid w:val="00022D77"/>
    <w:rsid w:val="00022DA2"/>
    <w:rsid w:val="00061DFA"/>
    <w:rsid w:val="0009014B"/>
    <w:rsid w:val="000A5AD6"/>
    <w:rsid w:val="000B017B"/>
    <w:rsid w:val="000B0604"/>
    <w:rsid w:val="000D5F87"/>
    <w:rsid w:val="000E1DEA"/>
    <w:rsid w:val="000F4AB3"/>
    <w:rsid w:val="00135AC3"/>
    <w:rsid w:val="00147AE3"/>
    <w:rsid w:val="00183A3C"/>
    <w:rsid w:val="00190CD8"/>
    <w:rsid w:val="001A1FDE"/>
    <w:rsid w:val="001B5CB8"/>
    <w:rsid w:val="001D6B6D"/>
    <w:rsid w:val="001F01C1"/>
    <w:rsid w:val="002162B8"/>
    <w:rsid w:val="002409D3"/>
    <w:rsid w:val="00253C85"/>
    <w:rsid w:val="00263F63"/>
    <w:rsid w:val="0028445E"/>
    <w:rsid w:val="00297DA2"/>
    <w:rsid w:val="002A2071"/>
    <w:rsid w:val="002A7B2F"/>
    <w:rsid w:val="002C799A"/>
    <w:rsid w:val="002E5110"/>
    <w:rsid w:val="002F4D15"/>
    <w:rsid w:val="0031210E"/>
    <w:rsid w:val="003544D9"/>
    <w:rsid w:val="003655C7"/>
    <w:rsid w:val="003976FD"/>
    <w:rsid w:val="00487EFD"/>
    <w:rsid w:val="004D1875"/>
    <w:rsid w:val="004F752C"/>
    <w:rsid w:val="00513DFD"/>
    <w:rsid w:val="005F2DE8"/>
    <w:rsid w:val="00605544"/>
    <w:rsid w:val="006A2719"/>
    <w:rsid w:val="006B2ABA"/>
    <w:rsid w:val="006B429A"/>
    <w:rsid w:val="006E17E9"/>
    <w:rsid w:val="00715033"/>
    <w:rsid w:val="00720F9A"/>
    <w:rsid w:val="0072260D"/>
    <w:rsid w:val="00751652"/>
    <w:rsid w:val="00793453"/>
    <w:rsid w:val="0083681B"/>
    <w:rsid w:val="00873C32"/>
    <w:rsid w:val="008851E6"/>
    <w:rsid w:val="008D4123"/>
    <w:rsid w:val="0092306E"/>
    <w:rsid w:val="00923E51"/>
    <w:rsid w:val="009733B5"/>
    <w:rsid w:val="00990B80"/>
    <w:rsid w:val="009A3614"/>
    <w:rsid w:val="009A6DCD"/>
    <w:rsid w:val="009C6762"/>
    <w:rsid w:val="00A047D8"/>
    <w:rsid w:val="00A0795E"/>
    <w:rsid w:val="00A45ACD"/>
    <w:rsid w:val="00A81A37"/>
    <w:rsid w:val="00A879FE"/>
    <w:rsid w:val="00B804D1"/>
    <w:rsid w:val="00B86982"/>
    <w:rsid w:val="00BF666F"/>
    <w:rsid w:val="00C61497"/>
    <w:rsid w:val="00CD6BCC"/>
    <w:rsid w:val="00CE600C"/>
    <w:rsid w:val="00D57B61"/>
    <w:rsid w:val="00DA2D58"/>
    <w:rsid w:val="00DC0630"/>
    <w:rsid w:val="00DE254E"/>
    <w:rsid w:val="00DF3D2F"/>
    <w:rsid w:val="00E2229C"/>
    <w:rsid w:val="00E22820"/>
    <w:rsid w:val="00E8204E"/>
    <w:rsid w:val="00EB00AE"/>
    <w:rsid w:val="00EB7F7E"/>
    <w:rsid w:val="00ED3C5B"/>
    <w:rsid w:val="00EF271F"/>
    <w:rsid w:val="00F26F77"/>
    <w:rsid w:val="00FD1459"/>
    <w:rsid w:val="00FF2A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A3A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F26F77"/>
    <w:pPr>
      <w:spacing w:after="0" w:line="240" w:lineRule="auto"/>
    </w:pPr>
  </w:style>
  <w:style w:type="paragraph" w:styleId="En-tte">
    <w:name w:val="header"/>
    <w:basedOn w:val="Normal"/>
    <w:link w:val="En-tteCar"/>
    <w:uiPriority w:val="99"/>
    <w:unhideWhenUsed/>
    <w:rsid w:val="00A047D8"/>
    <w:pPr>
      <w:tabs>
        <w:tab w:val="center" w:pos="4536"/>
        <w:tab w:val="right" w:pos="9072"/>
      </w:tabs>
      <w:spacing w:after="0" w:line="240" w:lineRule="auto"/>
    </w:pPr>
  </w:style>
  <w:style w:type="character" w:customStyle="1" w:styleId="En-tteCar">
    <w:name w:val="En-tête Car"/>
    <w:basedOn w:val="Policepardfaut"/>
    <w:link w:val="En-tte"/>
    <w:uiPriority w:val="99"/>
    <w:rsid w:val="00A047D8"/>
  </w:style>
  <w:style w:type="paragraph" w:styleId="Pieddepage">
    <w:name w:val="footer"/>
    <w:basedOn w:val="Normal"/>
    <w:link w:val="PieddepageCar"/>
    <w:uiPriority w:val="99"/>
    <w:unhideWhenUsed/>
    <w:rsid w:val="00A047D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047D8"/>
  </w:style>
  <w:style w:type="table" w:styleId="Grilledutableau">
    <w:name w:val="Table Grid"/>
    <w:basedOn w:val="TableauNormal"/>
    <w:uiPriority w:val="39"/>
    <w:rsid w:val="00365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Engagement de confidentialité et de non divulgation.dotx</Template>
  <TotalTime>6</TotalTime>
  <Pages>6</Pages>
  <Words>878</Words>
  <Characters>4834</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Raoul PROENCA</dc:creator>
  <cp:keywords/>
  <dc:description/>
  <cp:lastModifiedBy>Raoul Proença</cp:lastModifiedBy>
  <cp:revision>1</cp:revision>
  <cp:lastPrinted>2023-05-05T04:59:00Z</cp:lastPrinted>
  <dcterms:created xsi:type="dcterms:W3CDTF">2023-05-05T04:53:00Z</dcterms:created>
  <dcterms:modified xsi:type="dcterms:W3CDTF">2023-05-05T04:59:00Z</dcterms:modified>
</cp:coreProperties>
</file>